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5314E" w14:textId="77777777" w:rsidR="00D8795F" w:rsidRDefault="00F518A0">
      <w:pPr>
        <w:bidi w:val="0"/>
        <w:spacing w:after="0" w:line="259" w:lineRule="auto"/>
        <w:ind w:left="0" w:right="73" w:firstLine="0"/>
      </w:pPr>
      <w:r>
        <w:rPr>
          <w:rFonts w:ascii="Arial" w:eastAsia="Arial" w:hAnsi="Arial" w:cs="Arial"/>
          <w:sz w:val="22"/>
        </w:rPr>
        <w:t xml:space="preserve"> </w:t>
      </w:r>
    </w:p>
    <w:p w14:paraId="77E15812" w14:textId="77777777" w:rsidR="00D8795F" w:rsidRDefault="00F518A0">
      <w:pPr>
        <w:bidi w:val="0"/>
        <w:spacing w:after="0" w:line="259" w:lineRule="auto"/>
        <w:ind w:left="0" w:right="97" w:firstLine="0"/>
      </w:pPr>
      <w:r>
        <w:rPr>
          <w:rFonts w:ascii="Calibri" w:eastAsia="Calibri" w:hAnsi="Calibri" w:cs="Calibri"/>
          <w:sz w:val="22"/>
        </w:rPr>
        <w:t xml:space="preserve"> </w:t>
      </w:r>
    </w:p>
    <w:p w14:paraId="1AFCA978" w14:textId="695BC278" w:rsidR="00D8795F" w:rsidRDefault="00F518A0">
      <w:pPr>
        <w:spacing w:after="146" w:line="259" w:lineRule="auto"/>
        <w:ind w:left="0" w:right="1455" w:firstLine="0"/>
      </w:pPr>
      <w:r>
        <w:rPr>
          <w:b/>
          <w:bCs/>
          <w:sz w:val="28"/>
          <w:szCs w:val="28"/>
          <w:u w:val="single" w:color="000000"/>
          <w:rtl/>
        </w:rPr>
        <w:t>כללי ותנאי השתתפות בתחרויות בוגרים</w:t>
      </w:r>
      <w:r w:rsidR="00FD0BD9">
        <w:rPr>
          <w:rFonts w:hint="cs"/>
          <w:b/>
          <w:bCs/>
          <w:sz w:val="28"/>
          <w:szCs w:val="28"/>
          <w:u w:val="single" w:color="000000"/>
          <w:rtl/>
        </w:rPr>
        <w:t xml:space="preserve"> ונוער</w:t>
      </w:r>
      <w:r>
        <w:rPr>
          <w:b/>
          <w:bCs/>
          <w:sz w:val="28"/>
          <w:szCs w:val="28"/>
          <w:u w:val="single" w:color="000000"/>
          <w:rtl/>
        </w:rPr>
        <w:t xml:space="preserve"> של איגוד הטריאתלון</w:t>
      </w:r>
      <w:r>
        <w:rPr>
          <w:sz w:val="22"/>
          <w:rtl/>
        </w:rPr>
        <w:t xml:space="preserve"> </w:t>
      </w:r>
    </w:p>
    <w:p w14:paraId="69FE2F0B" w14:textId="77777777" w:rsidR="00D8795F" w:rsidRDefault="00F518A0" w:rsidP="00AC4477">
      <w:pPr>
        <w:spacing w:after="399" w:line="264" w:lineRule="auto"/>
        <w:ind w:left="-5" w:right="0" w:hanging="10"/>
        <w:jc w:val="left"/>
      </w:pPr>
      <w:r>
        <w:rPr>
          <w:b/>
          <w:bCs/>
          <w:szCs w:val="24"/>
          <w:u w:val="single" w:color="000000"/>
          <w:shd w:val="clear" w:color="auto" w:fill="FFFF00"/>
          <w:rtl/>
        </w:rPr>
        <w:t>תנאי השתתפות</w:t>
      </w:r>
      <w:r>
        <w:rPr>
          <w:b/>
          <w:bCs/>
          <w:szCs w:val="24"/>
          <w:rtl/>
        </w:rPr>
        <w:t xml:space="preserve"> </w:t>
      </w:r>
      <w:r>
        <w:rPr>
          <w:sz w:val="22"/>
          <w:rtl/>
        </w:rPr>
        <w:t xml:space="preserve">  </w:t>
      </w:r>
    </w:p>
    <w:p w14:paraId="575F99A7" w14:textId="77777777" w:rsidR="00D8795F" w:rsidRDefault="00F518A0" w:rsidP="00AC4477">
      <w:pPr>
        <w:numPr>
          <w:ilvl w:val="0"/>
          <w:numId w:val="1"/>
        </w:numPr>
        <w:spacing w:after="187"/>
        <w:ind w:right="100"/>
        <w:jc w:val="left"/>
      </w:pPr>
      <w:r>
        <w:rPr>
          <w:szCs w:val="24"/>
          <w:rtl/>
        </w:rPr>
        <w:t>"</w:t>
      </w:r>
      <w:proofErr w:type="spellStart"/>
      <w:r>
        <w:rPr>
          <w:szCs w:val="24"/>
          <w:rtl/>
        </w:rPr>
        <w:t>ספורטאי.ת</w:t>
      </w:r>
      <w:proofErr w:type="spellEnd"/>
      <w:r>
        <w:rPr>
          <w:szCs w:val="24"/>
          <w:rtl/>
        </w:rPr>
        <w:t xml:space="preserve">" במסמך זה </w:t>
      </w:r>
      <w:proofErr w:type="spellStart"/>
      <w:r>
        <w:rPr>
          <w:szCs w:val="24"/>
          <w:rtl/>
        </w:rPr>
        <w:t>הינו.ה</w:t>
      </w:r>
      <w:proofErr w:type="spellEnd"/>
      <w:r>
        <w:rPr>
          <w:szCs w:val="24"/>
          <w:rtl/>
        </w:rPr>
        <w:t xml:space="preserve"> כל אדם </w:t>
      </w:r>
      <w:proofErr w:type="spellStart"/>
      <w:r>
        <w:rPr>
          <w:szCs w:val="24"/>
          <w:rtl/>
        </w:rPr>
        <w:t>הרשום.ה</w:t>
      </w:r>
      <w:proofErr w:type="spellEnd"/>
      <w:r>
        <w:rPr>
          <w:szCs w:val="24"/>
          <w:rtl/>
        </w:rPr>
        <w:t xml:space="preserve"> </w:t>
      </w:r>
      <w:proofErr w:type="spellStart"/>
      <w:r>
        <w:rPr>
          <w:szCs w:val="24"/>
          <w:rtl/>
        </w:rPr>
        <w:t>כחבר.ת</w:t>
      </w:r>
      <w:proofErr w:type="spellEnd"/>
      <w:r>
        <w:rPr>
          <w:szCs w:val="24"/>
          <w:rtl/>
        </w:rPr>
        <w:t xml:space="preserve"> איגוד </w:t>
      </w:r>
      <w:proofErr w:type="spellStart"/>
      <w:r>
        <w:rPr>
          <w:szCs w:val="24"/>
          <w:rtl/>
        </w:rPr>
        <w:t>ורשאי.ת</w:t>
      </w:r>
      <w:proofErr w:type="spellEnd"/>
      <w:r>
        <w:rPr>
          <w:szCs w:val="24"/>
          <w:rtl/>
        </w:rPr>
        <w:t xml:space="preserve"> להתחרות בתחרויות האיגוד וכל אדם </w:t>
      </w:r>
      <w:proofErr w:type="spellStart"/>
      <w:r>
        <w:rPr>
          <w:szCs w:val="24"/>
          <w:rtl/>
        </w:rPr>
        <w:t>המשתתף.ת</w:t>
      </w:r>
      <w:proofErr w:type="spellEnd"/>
      <w:r>
        <w:rPr>
          <w:szCs w:val="24"/>
          <w:rtl/>
        </w:rPr>
        <w:t xml:space="preserve"> בתחרויות האיגוד. </w:t>
      </w:r>
      <w:r>
        <w:rPr>
          <w:sz w:val="22"/>
          <w:rtl/>
        </w:rPr>
        <w:t xml:space="preserve">  </w:t>
      </w:r>
    </w:p>
    <w:p w14:paraId="099681A6" w14:textId="77777777" w:rsidR="00D8795F" w:rsidRDefault="00F518A0" w:rsidP="00AC4477">
      <w:pPr>
        <w:numPr>
          <w:ilvl w:val="0"/>
          <w:numId w:val="1"/>
        </w:numPr>
        <w:ind w:right="100"/>
        <w:jc w:val="left"/>
      </w:pPr>
      <w:r>
        <w:rPr>
          <w:szCs w:val="24"/>
          <w:rtl/>
        </w:rPr>
        <w:t xml:space="preserve">השתתפות בתחרות מותרת </w:t>
      </w:r>
      <w:proofErr w:type="spellStart"/>
      <w:r>
        <w:rPr>
          <w:szCs w:val="24"/>
          <w:rtl/>
        </w:rPr>
        <w:t>לספורטאים.ות</w:t>
      </w:r>
      <w:proofErr w:type="spellEnd"/>
      <w:r>
        <w:rPr>
          <w:szCs w:val="24"/>
          <w:rtl/>
        </w:rPr>
        <w:t xml:space="preserve"> </w:t>
      </w:r>
      <w:proofErr w:type="spellStart"/>
      <w:r>
        <w:rPr>
          <w:szCs w:val="24"/>
          <w:rtl/>
        </w:rPr>
        <w:t>המקיימים.ות</w:t>
      </w:r>
      <w:proofErr w:type="spellEnd"/>
      <w:r>
        <w:rPr>
          <w:szCs w:val="24"/>
          <w:rtl/>
        </w:rPr>
        <w:t xml:space="preserve"> אימונים סדירים, </w:t>
      </w:r>
      <w:proofErr w:type="spellStart"/>
      <w:r>
        <w:rPr>
          <w:szCs w:val="24"/>
          <w:rtl/>
        </w:rPr>
        <w:t>מצויים.ות</w:t>
      </w:r>
      <w:proofErr w:type="spellEnd"/>
      <w:r>
        <w:rPr>
          <w:szCs w:val="24"/>
          <w:rtl/>
        </w:rPr>
        <w:t xml:space="preserve"> במעקב רפואי ,</w:t>
      </w:r>
      <w:proofErr w:type="spellStart"/>
      <w:r>
        <w:rPr>
          <w:szCs w:val="24"/>
          <w:rtl/>
        </w:rPr>
        <w:t>בריאים.ות</w:t>
      </w:r>
      <w:proofErr w:type="spellEnd"/>
      <w:r>
        <w:rPr>
          <w:szCs w:val="24"/>
          <w:rtl/>
        </w:rPr>
        <w:t xml:space="preserve"> </w:t>
      </w:r>
      <w:proofErr w:type="spellStart"/>
      <w:r>
        <w:rPr>
          <w:szCs w:val="24"/>
          <w:rtl/>
        </w:rPr>
        <w:t>וכשירים.ות</w:t>
      </w:r>
      <w:proofErr w:type="spellEnd"/>
      <w:r>
        <w:rPr>
          <w:szCs w:val="24"/>
          <w:rtl/>
        </w:rPr>
        <w:t xml:space="preserve"> לטריאתלון בלבד .</w:t>
      </w:r>
      <w:proofErr w:type="spellStart"/>
      <w:r>
        <w:rPr>
          <w:szCs w:val="24"/>
          <w:rtl/>
        </w:rPr>
        <w:t>ספורטאים.ות</w:t>
      </w:r>
      <w:proofErr w:type="spellEnd"/>
      <w:r>
        <w:rPr>
          <w:szCs w:val="24"/>
          <w:rtl/>
        </w:rPr>
        <w:t xml:space="preserve"> אשר אינם </w:t>
      </w:r>
      <w:proofErr w:type="spellStart"/>
      <w:r>
        <w:rPr>
          <w:szCs w:val="24"/>
          <w:rtl/>
        </w:rPr>
        <w:t>עומדים.ות</w:t>
      </w:r>
      <w:proofErr w:type="spellEnd"/>
      <w:r>
        <w:rPr>
          <w:szCs w:val="24"/>
          <w:rtl/>
        </w:rPr>
        <w:t xml:space="preserve"> בתנאים אלו </w:t>
      </w:r>
      <w:proofErr w:type="spellStart"/>
      <w:r>
        <w:rPr>
          <w:szCs w:val="24"/>
          <w:rtl/>
        </w:rPr>
        <w:t>מנועים.ות</w:t>
      </w:r>
      <w:proofErr w:type="spellEnd"/>
      <w:r>
        <w:rPr>
          <w:szCs w:val="24"/>
          <w:rtl/>
        </w:rPr>
        <w:t xml:space="preserve"> מלהשתתף בתחרות .כל חריגה מהנחיות אלו הינה </w:t>
      </w:r>
      <w:proofErr w:type="spellStart"/>
      <w:r>
        <w:rPr>
          <w:szCs w:val="24"/>
          <w:rtl/>
        </w:rPr>
        <w:t>באחריותו.ה</w:t>
      </w:r>
      <w:proofErr w:type="spellEnd"/>
      <w:r>
        <w:rPr>
          <w:szCs w:val="24"/>
          <w:rtl/>
        </w:rPr>
        <w:t xml:space="preserve"> המלאה של </w:t>
      </w:r>
      <w:proofErr w:type="spellStart"/>
      <w:r>
        <w:rPr>
          <w:szCs w:val="24"/>
          <w:rtl/>
        </w:rPr>
        <w:t>הספורטאי.ת</w:t>
      </w:r>
      <w:proofErr w:type="spellEnd"/>
      <w:r>
        <w:rPr>
          <w:szCs w:val="24"/>
          <w:rtl/>
        </w:rPr>
        <w:t xml:space="preserve"> בלבד .</w:t>
      </w:r>
      <w:r>
        <w:rPr>
          <w:sz w:val="22"/>
          <w:rtl/>
        </w:rPr>
        <w:t xml:space="preserve">  </w:t>
      </w:r>
    </w:p>
    <w:p w14:paraId="6DF878F2" w14:textId="27070BAA" w:rsidR="00D8795F" w:rsidRDefault="00F518A0" w:rsidP="00AC4477">
      <w:pPr>
        <w:numPr>
          <w:ilvl w:val="0"/>
          <w:numId w:val="1"/>
        </w:numPr>
        <w:spacing w:after="189"/>
        <w:ind w:right="100"/>
        <w:jc w:val="left"/>
      </w:pPr>
      <w:r>
        <w:rPr>
          <w:szCs w:val="24"/>
          <w:rtl/>
        </w:rPr>
        <w:t xml:space="preserve">השתתפות בתחרות מותנית בהעלאת אישור רפואי </w:t>
      </w:r>
      <w:r>
        <w:rPr>
          <w:szCs w:val="24"/>
          <w:u w:val="single" w:color="000000"/>
          <w:rtl/>
        </w:rPr>
        <w:t>מתחנה לרפואת ספורט בלבד</w:t>
      </w:r>
      <w:r w:rsidR="00CF5136">
        <w:rPr>
          <w:rFonts w:hint="cs"/>
          <w:szCs w:val="24"/>
          <w:rtl/>
        </w:rPr>
        <w:t xml:space="preserve"> המאושרת על ידי משרד הבריאות</w:t>
      </w:r>
      <w:r>
        <w:rPr>
          <w:szCs w:val="24"/>
          <w:rtl/>
        </w:rPr>
        <w:t>. על האישור להיות חתום על ידי רופא ספורט בלבד. אישורים עליהם חתומים קרדיולוג, רופא משפחה או כל רופא אחר מלבד רופא ספורט לא יתקבלו, בתוקף ליום התחרות בעת ההרשמה.</w:t>
      </w:r>
      <w:r>
        <w:rPr>
          <w:sz w:val="22"/>
          <w:rtl/>
        </w:rPr>
        <w:t xml:space="preserve">  </w:t>
      </w:r>
    </w:p>
    <w:p w14:paraId="7044CC3B" w14:textId="77777777" w:rsidR="00D8795F" w:rsidRDefault="00F518A0" w:rsidP="00AC4477">
      <w:pPr>
        <w:numPr>
          <w:ilvl w:val="0"/>
          <w:numId w:val="1"/>
        </w:numPr>
        <w:ind w:right="100"/>
        <w:jc w:val="left"/>
      </w:pPr>
      <w:r>
        <w:rPr>
          <w:szCs w:val="24"/>
          <w:rtl/>
        </w:rPr>
        <w:t xml:space="preserve">השתתפות בתחרות מותנית בהעלאת תצהיר ביטוח לתחרויות טריאתלון </w:t>
      </w:r>
      <w:r>
        <w:rPr>
          <w:szCs w:val="24"/>
          <w:u w:val="single" w:color="000000"/>
          <w:rtl/>
        </w:rPr>
        <w:t>בכפוף לחוק הספורט</w:t>
      </w:r>
      <w:r>
        <w:rPr>
          <w:szCs w:val="24"/>
          <w:rtl/>
        </w:rPr>
        <w:t xml:space="preserve"> </w:t>
      </w:r>
      <w:r>
        <w:rPr>
          <w:szCs w:val="24"/>
          <w:u w:val="single" w:color="000000"/>
          <w:rtl/>
        </w:rPr>
        <w:t xml:space="preserve">כמופיע באתר האיגוד, </w:t>
      </w:r>
      <w:r>
        <w:rPr>
          <w:szCs w:val="24"/>
          <w:rtl/>
        </w:rPr>
        <w:t>בתוקף ליום התחרות בעת ההרשמה.</w:t>
      </w:r>
      <w:r>
        <w:rPr>
          <w:sz w:val="22"/>
          <w:rtl/>
        </w:rPr>
        <w:t xml:space="preserve"> </w:t>
      </w:r>
    </w:p>
    <w:p w14:paraId="1A5BD811" w14:textId="77777777" w:rsidR="00D8795F" w:rsidRDefault="00F518A0" w:rsidP="00AC4477">
      <w:pPr>
        <w:numPr>
          <w:ilvl w:val="0"/>
          <w:numId w:val="1"/>
        </w:numPr>
        <w:spacing w:after="184" w:line="290" w:lineRule="auto"/>
        <w:ind w:right="100"/>
        <w:jc w:val="left"/>
      </w:pPr>
      <w:r>
        <w:rPr>
          <w:szCs w:val="24"/>
          <w:rtl/>
        </w:rPr>
        <w:t>השתתפות בתחרות מותנית בעמידה בכללי הגינות ספורטיבית ואתיקה כפי שהם באים לידי ביטוי בתקנונים של איגוד הטריאתלון והקוד האתי אותו אימץ .</w:t>
      </w:r>
      <w:r>
        <w:rPr>
          <w:sz w:val="22"/>
          <w:rtl/>
        </w:rPr>
        <w:t xml:space="preserve">  </w:t>
      </w:r>
    </w:p>
    <w:p w14:paraId="507CB58E" w14:textId="77777777" w:rsidR="00D8795F" w:rsidRDefault="00F518A0" w:rsidP="00AC4477">
      <w:pPr>
        <w:numPr>
          <w:ilvl w:val="0"/>
          <w:numId w:val="1"/>
        </w:numPr>
        <w:ind w:right="100"/>
        <w:jc w:val="left"/>
      </w:pPr>
      <w:r>
        <w:rPr>
          <w:szCs w:val="24"/>
          <w:rtl/>
        </w:rPr>
        <w:t>ההרשמה לתחרות הינה אישית ואינה ניתנת להעברה לאחר.</w:t>
      </w:r>
      <w:r>
        <w:rPr>
          <w:color w:val="222222"/>
          <w:sz w:val="20"/>
          <w:szCs w:val="20"/>
          <w:rtl/>
        </w:rPr>
        <w:t xml:space="preserve"> </w:t>
      </w:r>
      <w:r>
        <w:rPr>
          <w:szCs w:val="24"/>
          <w:rtl/>
        </w:rPr>
        <w:t>מכירת וקניית "</w:t>
      </w:r>
      <w:proofErr w:type="spellStart"/>
      <w:r>
        <w:rPr>
          <w:szCs w:val="24"/>
          <w:rtl/>
        </w:rPr>
        <w:t>סלוטים</w:t>
      </w:r>
      <w:proofErr w:type="spellEnd"/>
      <w:r>
        <w:rPr>
          <w:szCs w:val="24"/>
          <w:rtl/>
        </w:rPr>
        <w:t xml:space="preserve">" הינה אסורה על פי נוהל זה, ועלולה לגרור הגשת תלונה </w:t>
      </w:r>
      <w:proofErr w:type="spellStart"/>
      <w:r>
        <w:rPr>
          <w:szCs w:val="24"/>
          <w:rtl/>
        </w:rPr>
        <w:t>לועדת</w:t>
      </w:r>
      <w:proofErr w:type="spellEnd"/>
      <w:r>
        <w:rPr>
          <w:szCs w:val="24"/>
          <w:rtl/>
        </w:rPr>
        <w:t xml:space="preserve"> משמעת והמלצה להרחקה מהשתתפות בתחרויות של איגוד הטריאתלון הישראלי ו/או הרחקה מהאיגוד .</w:t>
      </w:r>
      <w:r>
        <w:rPr>
          <w:sz w:val="22"/>
          <w:rtl/>
        </w:rPr>
        <w:t xml:space="preserve">  </w:t>
      </w:r>
    </w:p>
    <w:p w14:paraId="5B4DD6F6" w14:textId="77777777" w:rsidR="00D8795F" w:rsidRDefault="00F518A0" w:rsidP="00AC4477">
      <w:pPr>
        <w:numPr>
          <w:ilvl w:val="0"/>
          <w:numId w:val="1"/>
        </w:numPr>
        <w:spacing w:line="295" w:lineRule="auto"/>
        <w:ind w:right="100"/>
        <w:jc w:val="left"/>
      </w:pPr>
      <w:r>
        <w:rPr>
          <w:szCs w:val="24"/>
          <w:rtl/>
        </w:rPr>
        <w:t>הפרה של כללי ותנאי ההשתתפות בתחרויות של איגוד הטריאתלון הינה עבירה משמעתית על פי תקנון ועדת משמעת של איגוד הטריאתלון .</w:t>
      </w:r>
      <w:r>
        <w:rPr>
          <w:sz w:val="22"/>
          <w:rtl/>
        </w:rPr>
        <w:t xml:space="preserve">  </w:t>
      </w:r>
    </w:p>
    <w:p w14:paraId="543C750E" w14:textId="77777777" w:rsidR="00D8795F" w:rsidRDefault="00F518A0" w:rsidP="00AC4477">
      <w:pPr>
        <w:spacing w:after="399" w:line="264" w:lineRule="auto"/>
        <w:ind w:left="-5" w:right="0" w:hanging="10"/>
        <w:jc w:val="both"/>
      </w:pPr>
      <w:r>
        <w:rPr>
          <w:b/>
          <w:bCs/>
          <w:szCs w:val="24"/>
          <w:u w:val="single" w:color="000000"/>
          <w:shd w:val="clear" w:color="auto" w:fill="FFFF00"/>
          <w:rtl/>
        </w:rPr>
        <w:t>דגשי תחרות</w:t>
      </w:r>
      <w:r>
        <w:rPr>
          <w:b/>
          <w:bCs/>
          <w:szCs w:val="24"/>
          <w:rtl/>
        </w:rPr>
        <w:t xml:space="preserve">  </w:t>
      </w:r>
      <w:r>
        <w:rPr>
          <w:sz w:val="22"/>
          <w:rtl/>
        </w:rPr>
        <w:t xml:space="preserve">  </w:t>
      </w:r>
    </w:p>
    <w:p w14:paraId="2E638430" w14:textId="77777777" w:rsidR="00D8795F" w:rsidRDefault="00F518A0" w:rsidP="00AC4477">
      <w:pPr>
        <w:numPr>
          <w:ilvl w:val="0"/>
          <w:numId w:val="2"/>
        </w:numPr>
        <w:ind w:right="406" w:hanging="367"/>
        <w:jc w:val="left"/>
      </w:pPr>
      <w:r>
        <w:rPr>
          <w:szCs w:val="24"/>
          <w:rtl/>
        </w:rPr>
        <w:t xml:space="preserve">התחרות כפופה </w:t>
      </w:r>
      <w:r>
        <w:rPr>
          <w:szCs w:val="24"/>
          <w:u w:val="single" w:color="000000"/>
          <w:rtl/>
        </w:rPr>
        <w:t xml:space="preserve">לחוקת ה – </w:t>
      </w:r>
      <w:r>
        <w:rPr>
          <w:sz w:val="22"/>
          <w:u w:val="single" w:color="000000"/>
        </w:rPr>
        <w:t>ITU</w:t>
      </w:r>
      <w:r>
        <w:rPr>
          <w:szCs w:val="24"/>
          <w:rtl/>
        </w:rPr>
        <w:t xml:space="preserve">. יש להכיר את כללי התחרות המופיעים בחוקת ה – </w:t>
      </w:r>
      <w:r>
        <w:rPr>
          <w:sz w:val="22"/>
        </w:rPr>
        <w:t>ITU</w:t>
      </w:r>
      <w:r>
        <w:rPr>
          <w:szCs w:val="24"/>
          <w:rtl/>
        </w:rPr>
        <w:t xml:space="preserve">. להלן מספר דגשים: </w:t>
      </w:r>
      <w:r>
        <w:rPr>
          <w:sz w:val="22"/>
          <w:rtl/>
        </w:rPr>
        <w:t xml:space="preserve">  </w:t>
      </w:r>
    </w:p>
    <w:p w14:paraId="3AD2E0B5" w14:textId="77777777" w:rsidR="00D8795F" w:rsidRDefault="00F518A0" w:rsidP="00AC4477">
      <w:pPr>
        <w:spacing w:after="0" w:line="259" w:lineRule="auto"/>
        <w:ind w:left="0" w:right="73" w:firstLine="0"/>
      </w:pPr>
      <w:r>
        <w:rPr>
          <w:rFonts w:ascii="Arial" w:eastAsia="Arial" w:hAnsi="Arial" w:cs="Arial"/>
          <w:sz w:val="22"/>
        </w:rPr>
        <w:lastRenderedPageBreak/>
        <w:t xml:space="preserve"> </w:t>
      </w:r>
    </w:p>
    <w:p w14:paraId="47034D3B" w14:textId="77777777" w:rsidR="00D8795F" w:rsidRDefault="00F518A0" w:rsidP="00AC4477">
      <w:pPr>
        <w:spacing w:after="0" w:line="259" w:lineRule="auto"/>
        <w:ind w:left="0" w:right="97" w:firstLine="0"/>
      </w:pPr>
      <w:r>
        <w:rPr>
          <w:rFonts w:ascii="Calibri" w:eastAsia="Calibri" w:hAnsi="Calibri" w:cs="Calibri"/>
          <w:sz w:val="22"/>
        </w:rPr>
        <w:t xml:space="preserve"> </w:t>
      </w:r>
    </w:p>
    <w:p w14:paraId="64B6A33A" w14:textId="77777777" w:rsidR="00D8795F" w:rsidRDefault="00F518A0" w:rsidP="00AC4477">
      <w:pPr>
        <w:numPr>
          <w:ilvl w:val="0"/>
          <w:numId w:val="2"/>
        </w:numPr>
        <w:spacing w:after="48" w:line="259" w:lineRule="auto"/>
        <w:ind w:right="406" w:hanging="367"/>
        <w:jc w:val="left"/>
      </w:pPr>
      <w:r>
        <w:rPr>
          <w:szCs w:val="24"/>
          <w:rtl/>
        </w:rPr>
        <w:t xml:space="preserve">סימון ורישום על הגוף – כל מתחרה </w:t>
      </w:r>
      <w:proofErr w:type="spellStart"/>
      <w:r>
        <w:rPr>
          <w:szCs w:val="24"/>
          <w:rtl/>
        </w:rPr>
        <w:t>חייב.ת</w:t>
      </w:r>
      <w:proofErr w:type="spellEnd"/>
      <w:r>
        <w:rPr>
          <w:szCs w:val="24"/>
          <w:rtl/>
        </w:rPr>
        <w:t xml:space="preserve"> ברישום מספר ברזל/תחרות, מקצה וגיל על הגוף בגודל </w:t>
      </w:r>
    </w:p>
    <w:p w14:paraId="4DA0DD42" w14:textId="77777777" w:rsidR="00D8795F" w:rsidRDefault="00F518A0" w:rsidP="00AC4477">
      <w:pPr>
        <w:ind w:left="668" w:right="100" w:hanging="4"/>
        <w:jc w:val="left"/>
      </w:pPr>
      <w:r>
        <w:rPr>
          <w:sz w:val="22"/>
        </w:rPr>
        <w:t>6</w:t>
      </w:r>
      <w:r>
        <w:rPr>
          <w:szCs w:val="24"/>
          <w:rtl/>
        </w:rPr>
        <w:t xml:space="preserve"> ס"מ לפחות של כל ספרה. יש לסמן על הזרועות והרגליים .אי סימון הגוף כנדרש – פסילה .כמו כן חובה בסימון מספר חזה על הגוף במהלך הריצה וסימון האופניים כנדרש במספר הברזל/התחרות  .</w:t>
      </w:r>
      <w:r>
        <w:rPr>
          <w:sz w:val="22"/>
          <w:rtl/>
        </w:rPr>
        <w:t xml:space="preserve">  </w:t>
      </w:r>
    </w:p>
    <w:p w14:paraId="2F550A1D" w14:textId="77777777" w:rsidR="00D8795F" w:rsidRDefault="00F518A0" w:rsidP="00AC4477">
      <w:pPr>
        <w:numPr>
          <w:ilvl w:val="0"/>
          <w:numId w:val="2"/>
        </w:numPr>
        <w:spacing w:after="170" w:line="293" w:lineRule="auto"/>
        <w:ind w:right="406" w:hanging="367"/>
        <w:jc w:val="left"/>
      </w:pPr>
      <w:r>
        <w:rPr>
          <w:szCs w:val="24"/>
          <w:rtl/>
        </w:rPr>
        <w:t>צ'ק אין – הגעה לאחר סגירת שטח ההחלפה עשויה לגרור עונש זמן / פסילה ואי מתן אפשרות להשתתפות בתחרות  .</w:t>
      </w:r>
      <w:r>
        <w:rPr>
          <w:sz w:val="22"/>
          <w:rtl/>
        </w:rPr>
        <w:t xml:space="preserve">  </w:t>
      </w:r>
    </w:p>
    <w:p w14:paraId="6C71CBE8" w14:textId="77777777" w:rsidR="00D8795F" w:rsidRDefault="00F518A0" w:rsidP="00AC4477">
      <w:pPr>
        <w:numPr>
          <w:ilvl w:val="0"/>
          <w:numId w:val="2"/>
        </w:numPr>
        <w:spacing w:after="55" w:line="259" w:lineRule="auto"/>
        <w:ind w:right="406" w:hanging="367"/>
        <w:jc w:val="left"/>
      </w:pPr>
      <w:r>
        <w:rPr>
          <w:szCs w:val="24"/>
          <w:rtl/>
        </w:rPr>
        <w:t>קבלת עזרה בתחרות</w:t>
      </w:r>
      <w:r>
        <w:rPr>
          <w:b/>
          <w:bCs/>
          <w:szCs w:val="24"/>
          <w:rtl/>
        </w:rPr>
        <w:t xml:space="preserve"> </w:t>
      </w:r>
      <w:r>
        <w:rPr>
          <w:szCs w:val="24"/>
          <w:rtl/>
        </w:rPr>
        <w:t xml:space="preserve">– חל איסור קבלת עזרה מגורם שאינו </w:t>
      </w:r>
      <w:proofErr w:type="spellStart"/>
      <w:r>
        <w:rPr>
          <w:szCs w:val="24"/>
          <w:rtl/>
        </w:rPr>
        <w:t>בעל.ת</w:t>
      </w:r>
      <w:proofErr w:type="spellEnd"/>
      <w:r>
        <w:rPr>
          <w:szCs w:val="24"/>
          <w:rtl/>
        </w:rPr>
        <w:t xml:space="preserve"> תפקיד: </w:t>
      </w:r>
      <w:proofErr w:type="spellStart"/>
      <w:r>
        <w:rPr>
          <w:szCs w:val="24"/>
          <w:rtl/>
        </w:rPr>
        <w:t>שופט.ת</w:t>
      </w:r>
      <w:proofErr w:type="spellEnd"/>
      <w:r>
        <w:rPr>
          <w:szCs w:val="24"/>
          <w:rtl/>
        </w:rPr>
        <w:t>/</w:t>
      </w:r>
      <w:proofErr w:type="spellStart"/>
      <w:r>
        <w:rPr>
          <w:szCs w:val="24"/>
          <w:rtl/>
        </w:rPr>
        <w:t>בקר.ית</w:t>
      </w:r>
      <w:proofErr w:type="spellEnd"/>
      <w:r>
        <w:rPr>
          <w:szCs w:val="24"/>
          <w:rtl/>
        </w:rPr>
        <w:t xml:space="preserve">/צוות טכני. </w:t>
      </w:r>
      <w:r>
        <w:rPr>
          <w:sz w:val="22"/>
          <w:rtl/>
        </w:rPr>
        <w:t xml:space="preserve"> </w:t>
      </w:r>
    </w:p>
    <w:p w14:paraId="64A86729" w14:textId="77777777" w:rsidR="00D8795F" w:rsidRDefault="00F518A0" w:rsidP="00AC4477">
      <w:pPr>
        <w:spacing w:after="177" w:line="259" w:lineRule="auto"/>
        <w:ind w:left="738" w:right="0" w:firstLine="0"/>
        <w:jc w:val="both"/>
      </w:pPr>
      <w:r>
        <w:rPr>
          <w:szCs w:val="24"/>
          <w:rtl/>
        </w:rPr>
        <w:t xml:space="preserve">סיוע </w:t>
      </w:r>
      <w:proofErr w:type="spellStart"/>
      <w:r>
        <w:rPr>
          <w:szCs w:val="24"/>
          <w:rtl/>
        </w:rPr>
        <w:t>לספורטאי.ת</w:t>
      </w:r>
      <w:proofErr w:type="spellEnd"/>
      <w:r>
        <w:rPr>
          <w:szCs w:val="24"/>
          <w:rtl/>
        </w:rPr>
        <w:t xml:space="preserve"> דינה פסילה . </w:t>
      </w:r>
      <w:r>
        <w:rPr>
          <w:sz w:val="22"/>
          <w:rtl/>
        </w:rPr>
        <w:t xml:space="preserve">  </w:t>
      </w:r>
    </w:p>
    <w:p w14:paraId="2B8A6EAE" w14:textId="77777777" w:rsidR="00D8795F" w:rsidRDefault="00F518A0" w:rsidP="00AC4477">
      <w:pPr>
        <w:numPr>
          <w:ilvl w:val="0"/>
          <w:numId w:val="2"/>
        </w:numPr>
        <w:spacing w:after="170" w:line="259" w:lineRule="auto"/>
        <w:ind w:right="406" w:hanging="367"/>
        <w:jc w:val="left"/>
      </w:pPr>
      <w:r>
        <w:rPr>
          <w:szCs w:val="24"/>
          <w:rtl/>
        </w:rPr>
        <w:t>ליווי</w:t>
      </w:r>
      <w:r>
        <w:rPr>
          <w:b/>
          <w:bCs/>
          <w:szCs w:val="24"/>
          <w:rtl/>
        </w:rPr>
        <w:t xml:space="preserve"> </w:t>
      </w:r>
      <w:r>
        <w:rPr>
          <w:szCs w:val="24"/>
          <w:rtl/>
        </w:rPr>
        <w:t xml:space="preserve">– חל איסור על ליווי </w:t>
      </w:r>
      <w:proofErr w:type="spellStart"/>
      <w:r>
        <w:rPr>
          <w:szCs w:val="24"/>
          <w:rtl/>
        </w:rPr>
        <w:t>ספורטאי.ת</w:t>
      </w:r>
      <w:proofErr w:type="spellEnd"/>
      <w:r>
        <w:rPr>
          <w:szCs w:val="24"/>
          <w:rtl/>
        </w:rPr>
        <w:t xml:space="preserve"> )</w:t>
      </w:r>
      <w:proofErr w:type="spellStart"/>
      <w:r>
        <w:rPr>
          <w:szCs w:val="24"/>
          <w:rtl/>
        </w:rPr>
        <w:t>פייסינג</w:t>
      </w:r>
      <w:proofErr w:type="spellEnd"/>
      <w:r>
        <w:rPr>
          <w:szCs w:val="24"/>
          <w:rtl/>
        </w:rPr>
        <w:t xml:space="preserve">(. ליווי </w:t>
      </w:r>
      <w:proofErr w:type="spellStart"/>
      <w:r>
        <w:rPr>
          <w:szCs w:val="24"/>
          <w:rtl/>
        </w:rPr>
        <w:t>ספורטאי.ת</w:t>
      </w:r>
      <w:proofErr w:type="spellEnd"/>
      <w:r>
        <w:rPr>
          <w:szCs w:val="24"/>
          <w:rtl/>
        </w:rPr>
        <w:t xml:space="preserve"> במהלך תחרות דינה פסילה  .</w:t>
      </w:r>
      <w:r>
        <w:rPr>
          <w:sz w:val="22"/>
          <w:rtl/>
        </w:rPr>
        <w:t xml:space="preserve">  </w:t>
      </w:r>
    </w:p>
    <w:p w14:paraId="78C4DA6E" w14:textId="77777777" w:rsidR="00D8795F" w:rsidRDefault="00F518A0" w:rsidP="00AC4477">
      <w:pPr>
        <w:numPr>
          <w:ilvl w:val="0"/>
          <w:numId w:val="2"/>
        </w:numPr>
        <w:spacing w:after="0" w:line="264" w:lineRule="auto"/>
        <w:ind w:right="406" w:hanging="367"/>
        <w:jc w:val="left"/>
      </w:pPr>
      <w:r>
        <w:rPr>
          <w:szCs w:val="24"/>
          <w:rtl/>
        </w:rPr>
        <w:t>מדליות/גביעים יחולקו ל-</w:t>
      </w:r>
      <w:r>
        <w:rPr>
          <w:sz w:val="22"/>
        </w:rPr>
        <w:t>3</w:t>
      </w:r>
      <w:r>
        <w:rPr>
          <w:szCs w:val="24"/>
          <w:rtl/>
        </w:rPr>
        <w:t xml:space="preserve"> המקומות הראשונים )גברים ונשים( בקבוצות הגיל על פי חלוקת הקטגוריות המקובלות בחוקה:  </w:t>
      </w:r>
      <w:r>
        <w:rPr>
          <w:sz w:val="22"/>
          <w:rtl/>
        </w:rPr>
        <w:t xml:space="preserve">  </w:t>
      </w:r>
    </w:p>
    <w:p w14:paraId="32FCAA45" w14:textId="77777777" w:rsidR="00D8795F" w:rsidRDefault="00F518A0">
      <w:pPr>
        <w:bidi w:val="0"/>
        <w:spacing w:after="0" w:line="259" w:lineRule="auto"/>
        <w:ind w:left="0" w:right="14" w:firstLine="0"/>
      </w:pPr>
      <w:r>
        <w:rPr>
          <w:sz w:val="22"/>
        </w:rPr>
        <w:t xml:space="preserve">  </w:t>
      </w:r>
    </w:p>
    <w:p w14:paraId="221CD9BB" w14:textId="77777777" w:rsidR="00D8795F" w:rsidRDefault="00F518A0">
      <w:pPr>
        <w:bidi w:val="0"/>
        <w:spacing w:after="0" w:line="259" w:lineRule="auto"/>
        <w:ind w:left="0" w:right="14" w:firstLine="0"/>
      </w:pPr>
      <w:r>
        <w:rPr>
          <w:sz w:val="22"/>
        </w:rPr>
        <w:t xml:space="preserve">  </w:t>
      </w:r>
    </w:p>
    <w:tbl>
      <w:tblPr>
        <w:tblStyle w:val="TableGrid"/>
        <w:tblW w:w="6630" w:type="dxa"/>
        <w:tblInd w:w="1272" w:type="dxa"/>
        <w:tblCellMar>
          <w:top w:w="2" w:type="dxa"/>
        </w:tblCellMar>
        <w:tblLook w:val="04A0" w:firstRow="1" w:lastRow="0" w:firstColumn="1" w:lastColumn="0" w:noHBand="0" w:noVBand="1"/>
      </w:tblPr>
      <w:tblGrid>
        <w:gridCol w:w="1493"/>
        <w:gridCol w:w="720"/>
        <w:gridCol w:w="2208"/>
        <w:gridCol w:w="718"/>
        <w:gridCol w:w="1491"/>
      </w:tblGrid>
      <w:tr w:rsidR="00D8795F" w14:paraId="7D974A1E" w14:textId="77777777">
        <w:trPr>
          <w:trHeight w:val="252"/>
        </w:trPr>
        <w:tc>
          <w:tcPr>
            <w:tcW w:w="1493" w:type="dxa"/>
            <w:tcBorders>
              <w:top w:val="single" w:sz="4" w:space="0" w:color="000000"/>
              <w:left w:val="single" w:sz="4" w:space="0" w:color="000000"/>
              <w:bottom w:val="single" w:sz="4" w:space="0" w:color="000000"/>
              <w:right w:val="nil"/>
            </w:tcBorders>
          </w:tcPr>
          <w:p w14:paraId="47D9AB68" w14:textId="77777777" w:rsidR="00D8795F" w:rsidRDefault="00F518A0">
            <w:pPr>
              <w:bidi w:val="0"/>
              <w:spacing w:after="0" w:line="259" w:lineRule="auto"/>
              <w:ind w:left="0" w:right="64" w:firstLine="0"/>
            </w:pPr>
            <w:r>
              <w:rPr>
                <w:sz w:val="22"/>
              </w:rPr>
              <w:t xml:space="preserve"> </w:t>
            </w:r>
          </w:p>
        </w:tc>
        <w:tc>
          <w:tcPr>
            <w:tcW w:w="3646" w:type="dxa"/>
            <w:gridSpan w:val="3"/>
            <w:tcBorders>
              <w:top w:val="single" w:sz="4" w:space="0" w:color="000000"/>
              <w:left w:val="nil"/>
              <w:bottom w:val="single" w:sz="4" w:space="0" w:color="000000"/>
              <w:right w:val="nil"/>
            </w:tcBorders>
            <w:shd w:val="clear" w:color="auto" w:fill="FFFF00"/>
          </w:tcPr>
          <w:p w14:paraId="049191C5" w14:textId="77777777" w:rsidR="00D8795F" w:rsidRDefault="00F518A0">
            <w:pPr>
              <w:spacing w:after="0" w:line="259" w:lineRule="auto"/>
              <w:ind w:left="0" w:right="0" w:firstLine="0"/>
              <w:jc w:val="both"/>
            </w:pPr>
            <w:r>
              <w:rPr>
                <w:b/>
                <w:bCs/>
                <w:szCs w:val="24"/>
                <w:rtl/>
              </w:rPr>
              <w:t xml:space="preserve">           קבוצות גיל על פי חוקת הטריאתלון</w:t>
            </w:r>
          </w:p>
        </w:tc>
        <w:tc>
          <w:tcPr>
            <w:tcW w:w="1491" w:type="dxa"/>
            <w:tcBorders>
              <w:top w:val="single" w:sz="4" w:space="0" w:color="000000"/>
              <w:left w:val="nil"/>
              <w:bottom w:val="single" w:sz="4" w:space="0" w:color="000000"/>
              <w:right w:val="single" w:sz="4" w:space="0" w:color="000000"/>
            </w:tcBorders>
          </w:tcPr>
          <w:p w14:paraId="5F91F600" w14:textId="77777777" w:rsidR="00D8795F" w:rsidRDefault="00D8795F">
            <w:pPr>
              <w:bidi w:val="0"/>
              <w:spacing w:after="160" w:line="259" w:lineRule="auto"/>
              <w:ind w:left="0" w:right="0" w:firstLine="0"/>
              <w:jc w:val="left"/>
            </w:pPr>
          </w:p>
        </w:tc>
      </w:tr>
      <w:tr w:rsidR="00D8795F" w14:paraId="3C7A800B" w14:textId="77777777">
        <w:trPr>
          <w:trHeight w:val="282"/>
        </w:trPr>
        <w:tc>
          <w:tcPr>
            <w:tcW w:w="2213" w:type="dxa"/>
            <w:gridSpan w:val="2"/>
            <w:tcBorders>
              <w:top w:val="single" w:sz="4" w:space="0" w:color="000000"/>
              <w:left w:val="single" w:sz="4" w:space="0" w:color="000000"/>
              <w:bottom w:val="single" w:sz="4" w:space="0" w:color="000000"/>
              <w:right w:val="single" w:sz="4" w:space="0" w:color="000000"/>
            </w:tcBorders>
          </w:tcPr>
          <w:p w14:paraId="30036539" w14:textId="77777777" w:rsidR="00D8795F" w:rsidRDefault="00F518A0">
            <w:pPr>
              <w:spacing w:after="0" w:line="259" w:lineRule="auto"/>
              <w:ind w:left="0" w:right="19" w:firstLine="0"/>
              <w:jc w:val="center"/>
            </w:pPr>
            <w:r>
              <w:rPr>
                <w:b/>
                <w:bCs/>
                <w:szCs w:val="24"/>
                <w:rtl/>
              </w:rPr>
              <w:t xml:space="preserve"> קטגוריית גיל</w:t>
            </w:r>
            <w:r>
              <w:rPr>
                <w:sz w:val="22"/>
                <w:rtl/>
              </w:rPr>
              <w:t xml:space="preserve"> </w:t>
            </w:r>
          </w:p>
        </w:tc>
        <w:tc>
          <w:tcPr>
            <w:tcW w:w="2208" w:type="dxa"/>
            <w:tcBorders>
              <w:top w:val="single" w:sz="4" w:space="0" w:color="000000"/>
              <w:left w:val="single" w:sz="4" w:space="0" w:color="000000"/>
              <w:bottom w:val="single" w:sz="4" w:space="0" w:color="000000"/>
              <w:right w:val="single" w:sz="4" w:space="0" w:color="000000"/>
            </w:tcBorders>
          </w:tcPr>
          <w:p w14:paraId="0D4F0D28" w14:textId="77777777" w:rsidR="00D8795F" w:rsidRDefault="00F518A0">
            <w:pPr>
              <w:spacing w:after="0" w:line="259" w:lineRule="auto"/>
              <w:ind w:left="0" w:right="446" w:firstLine="0"/>
            </w:pPr>
            <w:r>
              <w:rPr>
                <w:b/>
                <w:bCs/>
                <w:szCs w:val="24"/>
                <w:rtl/>
              </w:rPr>
              <w:t xml:space="preserve">  קטגוריית גיל</w:t>
            </w:r>
            <w:r>
              <w:rPr>
                <w:sz w:val="22"/>
                <w:rtl/>
              </w:rPr>
              <w:t xml:space="preserve"> </w:t>
            </w:r>
          </w:p>
        </w:tc>
        <w:tc>
          <w:tcPr>
            <w:tcW w:w="2209" w:type="dxa"/>
            <w:gridSpan w:val="2"/>
            <w:tcBorders>
              <w:top w:val="single" w:sz="4" w:space="0" w:color="000000"/>
              <w:left w:val="single" w:sz="4" w:space="0" w:color="000000"/>
              <w:bottom w:val="single" w:sz="4" w:space="0" w:color="000000"/>
              <w:right w:val="single" w:sz="4" w:space="0" w:color="000000"/>
            </w:tcBorders>
          </w:tcPr>
          <w:p w14:paraId="2CB87C04" w14:textId="77777777" w:rsidR="00D8795F" w:rsidRDefault="00F518A0">
            <w:pPr>
              <w:spacing w:after="0" w:line="259" w:lineRule="auto"/>
              <w:ind w:left="0" w:right="449" w:firstLine="0"/>
            </w:pPr>
            <w:r>
              <w:rPr>
                <w:b/>
                <w:bCs/>
                <w:szCs w:val="24"/>
                <w:rtl/>
              </w:rPr>
              <w:t xml:space="preserve">  קטגוריית גיל</w:t>
            </w:r>
            <w:r>
              <w:rPr>
                <w:sz w:val="22"/>
                <w:rtl/>
              </w:rPr>
              <w:t xml:space="preserve"> </w:t>
            </w:r>
          </w:p>
        </w:tc>
      </w:tr>
      <w:tr w:rsidR="00D8795F" w14:paraId="22B5D19F" w14:textId="77777777">
        <w:trPr>
          <w:trHeight w:val="272"/>
        </w:trPr>
        <w:tc>
          <w:tcPr>
            <w:tcW w:w="2213" w:type="dxa"/>
            <w:gridSpan w:val="2"/>
            <w:tcBorders>
              <w:top w:val="single" w:sz="4" w:space="0" w:color="000000"/>
              <w:left w:val="single" w:sz="4" w:space="0" w:color="000000"/>
              <w:bottom w:val="single" w:sz="4" w:space="0" w:color="000000"/>
              <w:right w:val="single" w:sz="4" w:space="0" w:color="000000"/>
            </w:tcBorders>
          </w:tcPr>
          <w:p w14:paraId="428EF0A0" w14:textId="77777777" w:rsidR="00D8795F" w:rsidRDefault="00F518A0" w:rsidP="00AC4477">
            <w:pPr>
              <w:spacing w:after="0" w:line="259" w:lineRule="auto"/>
              <w:ind w:left="0" w:right="206" w:firstLine="0"/>
              <w:jc w:val="center"/>
            </w:pPr>
            <w:r>
              <w:rPr>
                <w:sz w:val="22"/>
              </w:rPr>
              <w:t>59</w:t>
            </w:r>
            <w:r>
              <w:rPr>
                <w:sz w:val="22"/>
                <w:rtl/>
              </w:rPr>
              <w:t>-</w:t>
            </w:r>
            <w:r>
              <w:rPr>
                <w:sz w:val="22"/>
              </w:rPr>
              <w:t>55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00B200AC" w14:textId="77777777" w:rsidR="00D8795F" w:rsidRDefault="00F518A0" w:rsidP="00AC4477">
            <w:pPr>
              <w:spacing w:after="0" w:line="259" w:lineRule="auto"/>
              <w:ind w:left="0" w:right="202" w:firstLine="0"/>
              <w:jc w:val="center"/>
            </w:pPr>
            <w:r>
              <w:rPr>
                <w:sz w:val="22"/>
              </w:rPr>
              <w:t>29</w:t>
            </w:r>
            <w:r>
              <w:rPr>
                <w:sz w:val="22"/>
                <w:rtl/>
              </w:rPr>
              <w:t>-</w:t>
            </w:r>
            <w:r>
              <w:rPr>
                <w:sz w:val="22"/>
              </w:rPr>
              <w:t>25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47D07218" w14:textId="77777777" w:rsidR="00D8795F" w:rsidRDefault="00F518A0" w:rsidP="00AC4477">
            <w:pPr>
              <w:spacing w:after="0" w:line="259" w:lineRule="auto"/>
              <w:ind w:left="0" w:right="360" w:firstLine="0"/>
              <w:jc w:val="center"/>
            </w:pPr>
            <w:r>
              <w:rPr>
                <w:sz w:val="22"/>
              </w:rPr>
              <w:t>15</w:t>
            </w:r>
            <w:r>
              <w:rPr>
                <w:sz w:val="22"/>
                <w:rtl/>
              </w:rPr>
              <w:t>-</w:t>
            </w:r>
            <w:r>
              <w:rPr>
                <w:sz w:val="22"/>
              </w:rPr>
              <w:t>14</w:t>
            </w:r>
            <w:r>
              <w:rPr>
                <w:sz w:val="22"/>
                <w:rtl/>
              </w:rPr>
              <w:t xml:space="preserve"> )נוער צעיר(</w:t>
            </w:r>
          </w:p>
        </w:tc>
      </w:tr>
      <w:tr w:rsidR="00D8795F" w14:paraId="71B2B881" w14:textId="77777777">
        <w:trPr>
          <w:trHeight w:val="478"/>
        </w:trPr>
        <w:tc>
          <w:tcPr>
            <w:tcW w:w="2213" w:type="dxa"/>
            <w:gridSpan w:val="2"/>
            <w:tcBorders>
              <w:top w:val="single" w:sz="4" w:space="0" w:color="000000"/>
              <w:left w:val="single" w:sz="4" w:space="0" w:color="000000"/>
              <w:bottom w:val="single" w:sz="4" w:space="0" w:color="000000"/>
              <w:right w:val="single" w:sz="4" w:space="0" w:color="000000"/>
            </w:tcBorders>
          </w:tcPr>
          <w:p w14:paraId="343789F8" w14:textId="77777777" w:rsidR="00D8795F" w:rsidRDefault="00F518A0" w:rsidP="00AC4477">
            <w:pPr>
              <w:spacing w:after="0" w:line="259" w:lineRule="auto"/>
              <w:ind w:left="0" w:right="206" w:firstLine="0"/>
              <w:jc w:val="center"/>
            </w:pPr>
            <w:r>
              <w:rPr>
                <w:sz w:val="22"/>
              </w:rPr>
              <w:t>64</w:t>
            </w:r>
            <w:r>
              <w:rPr>
                <w:sz w:val="22"/>
                <w:rtl/>
              </w:rPr>
              <w:t>-</w:t>
            </w:r>
            <w:r>
              <w:rPr>
                <w:sz w:val="22"/>
              </w:rPr>
              <w:t>60</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51B4B454" w14:textId="77777777" w:rsidR="00D8795F" w:rsidRDefault="00F518A0" w:rsidP="00AC4477">
            <w:pPr>
              <w:spacing w:after="0" w:line="259" w:lineRule="auto"/>
              <w:ind w:left="0" w:right="202" w:firstLine="0"/>
              <w:jc w:val="center"/>
            </w:pPr>
            <w:r>
              <w:rPr>
                <w:sz w:val="22"/>
              </w:rPr>
              <w:t>34</w:t>
            </w:r>
            <w:r>
              <w:rPr>
                <w:sz w:val="22"/>
                <w:rtl/>
              </w:rPr>
              <w:t>-</w:t>
            </w:r>
            <w:r>
              <w:rPr>
                <w:sz w:val="22"/>
              </w:rPr>
              <w:t>30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1C76CE10" w14:textId="77777777" w:rsidR="00D8795F" w:rsidRDefault="00F518A0" w:rsidP="00AC4477">
            <w:pPr>
              <w:spacing w:after="0" w:line="259" w:lineRule="auto"/>
              <w:ind w:left="0" w:right="218" w:firstLine="0"/>
              <w:jc w:val="center"/>
            </w:pPr>
            <w:r>
              <w:rPr>
                <w:sz w:val="22"/>
              </w:rPr>
              <w:t>19</w:t>
            </w:r>
            <w:r>
              <w:rPr>
                <w:sz w:val="22"/>
                <w:rtl/>
              </w:rPr>
              <w:t>-</w:t>
            </w:r>
            <w:proofErr w:type="gramStart"/>
            <w:r>
              <w:rPr>
                <w:sz w:val="22"/>
              </w:rPr>
              <w:t>16</w:t>
            </w:r>
            <w:r>
              <w:rPr>
                <w:sz w:val="22"/>
                <w:rtl/>
              </w:rPr>
              <w:t xml:space="preserve"> )נוער</w:t>
            </w:r>
            <w:proofErr w:type="gramEnd"/>
            <w:r>
              <w:rPr>
                <w:sz w:val="22"/>
                <w:rtl/>
              </w:rPr>
              <w:t xml:space="preserve"> כללי( +</w:t>
            </w:r>
          </w:p>
          <w:p w14:paraId="14CC0399" w14:textId="77777777" w:rsidR="00D8795F" w:rsidRDefault="00F518A0" w:rsidP="00AC4477">
            <w:pPr>
              <w:spacing w:after="0" w:line="259" w:lineRule="auto"/>
              <w:ind w:left="0" w:right="154" w:firstLine="0"/>
              <w:jc w:val="center"/>
            </w:pPr>
            <w:r>
              <w:rPr>
                <w:sz w:val="22"/>
              </w:rPr>
              <w:t>19</w:t>
            </w:r>
            <w:r>
              <w:rPr>
                <w:sz w:val="22"/>
                <w:rtl/>
              </w:rPr>
              <w:t>-</w:t>
            </w:r>
            <w:r>
              <w:rPr>
                <w:sz w:val="22"/>
              </w:rPr>
              <w:t>16</w:t>
            </w:r>
            <w:r>
              <w:rPr>
                <w:sz w:val="22"/>
                <w:rtl/>
              </w:rPr>
              <w:t xml:space="preserve"> ספרינט )</w:t>
            </w:r>
            <w:proofErr w:type="spellStart"/>
            <w:r>
              <w:rPr>
                <w:sz w:val="22"/>
                <w:rtl/>
              </w:rPr>
              <w:t>ק.גיל</w:t>
            </w:r>
            <w:proofErr w:type="spellEnd"/>
            <w:r>
              <w:rPr>
                <w:sz w:val="22"/>
                <w:rtl/>
              </w:rPr>
              <w:t>(</w:t>
            </w:r>
          </w:p>
        </w:tc>
      </w:tr>
      <w:tr w:rsidR="00D8795F" w14:paraId="74728807" w14:textId="77777777">
        <w:trPr>
          <w:trHeight w:val="269"/>
        </w:trPr>
        <w:tc>
          <w:tcPr>
            <w:tcW w:w="2213" w:type="dxa"/>
            <w:gridSpan w:val="2"/>
            <w:tcBorders>
              <w:top w:val="single" w:sz="4" w:space="0" w:color="000000"/>
              <w:left w:val="single" w:sz="4" w:space="0" w:color="000000"/>
              <w:bottom w:val="single" w:sz="4" w:space="0" w:color="000000"/>
              <w:right w:val="single" w:sz="4" w:space="0" w:color="000000"/>
            </w:tcBorders>
          </w:tcPr>
          <w:p w14:paraId="705D2858" w14:textId="77777777" w:rsidR="00D8795F" w:rsidRDefault="00F518A0" w:rsidP="00AC4477">
            <w:pPr>
              <w:spacing w:after="0" w:line="259" w:lineRule="auto"/>
              <w:ind w:left="0" w:right="206" w:firstLine="0"/>
              <w:jc w:val="center"/>
            </w:pPr>
            <w:r>
              <w:rPr>
                <w:sz w:val="22"/>
              </w:rPr>
              <w:t>69</w:t>
            </w:r>
            <w:r>
              <w:rPr>
                <w:sz w:val="22"/>
                <w:rtl/>
              </w:rPr>
              <w:t>-</w:t>
            </w:r>
            <w:r>
              <w:rPr>
                <w:sz w:val="22"/>
              </w:rPr>
              <w:t>65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40E19EFF" w14:textId="77777777" w:rsidR="00D8795F" w:rsidRDefault="00F518A0" w:rsidP="00AC4477">
            <w:pPr>
              <w:spacing w:after="0" w:line="259" w:lineRule="auto"/>
              <w:ind w:left="0" w:right="202" w:firstLine="0"/>
              <w:jc w:val="center"/>
            </w:pPr>
            <w:r>
              <w:rPr>
                <w:sz w:val="22"/>
              </w:rPr>
              <w:t>39</w:t>
            </w:r>
            <w:r>
              <w:rPr>
                <w:sz w:val="22"/>
                <w:rtl/>
              </w:rPr>
              <w:t>-</w:t>
            </w:r>
            <w:r>
              <w:rPr>
                <w:sz w:val="22"/>
              </w:rPr>
              <w:t>35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2A9D6D30" w14:textId="77777777" w:rsidR="00D8795F" w:rsidRDefault="00F518A0" w:rsidP="00AC4477">
            <w:pPr>
              <w:spacing w:after="0" w:line="259" w:lineRule="auto"/>
              <w:ind w:left="0" w:right="358" w:firstLine="0"/>
              <w:jc w:val="center"/>
            </w:pPr>
            <w:r>
              <w:rPr>
                <w:sz w:val="22"/>
              </w:rPr>
              <w:t>17</w:t>
            </w:r>
            <w:r>
              <w:rPr>
                <w:sz w:val="22"/>
                <w:rtl/>
              </w:rPr>
              <w:t>-</w:t>
            </w:r>
            <w:proofErr w:type="gramStart"/>
            <w:r>
              <w:rPr>
                <w:sz w:val="22"/>
              </w:rPr>
              <w:t>16</w:t>
            </w:r>
            <w:r>
              <w:rPr>
                <w:sz w:val="22"/>
                <w:rtl/>
              </w:rPr>
              <w:t xml:space="preserve"> )נוער</w:t>
            </w:r>
            <w:proofErr w:type="gramEnd"/>
            <w:r>
              <w:rPr>
                <w:sz w:val="22"/>
                <w:rtl/>
              </w:rPr>
              <w:t xml:space="preserve"> ק. גיל(</w:t>
            </w:r>
          </w:p>
        </w:tc>
      </w:tr>
      <w:tr w:rsidR="00D8795F" w14:paraId="51CE3D71"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68D95A38" w14:textId="77777777" w:rsidR="00D8795F" w:rsidRDefault="00F518A0" w:rsidP="00AC4477">
            <w:pPr>
              <w:spacing w:after="0" w:line="259" w:lineRule="auto"/>
              <w:ind w:left="0" w:right="206" w:firstLine="0"/>
              <w:jc w:val="center"/>
            </w:pPr>
            <w:r>
              <w:rPr>
                <w:sz w:val="22"/>
              </w:rPr>
              <w:t>74</w:t>
            </w:r>
            <w:r>
              <w:rPr>
                <w:sz w:val="22"/>
                <w:rtl/>
              </w:rPr>
              <w:t>-</w:t>
            </w:r>
            <w:r>
              <w:rPr>
                <w:sz w:val="22"/>
              </w:rPr>
              <w:t>70</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756702E9" w14:textId="77777777" w:rsidR="00D8795F" w:rsidRDefault="00F518A0" w:rsidP="00AC4477">
            <w:pPr>
              <w:spacing w:after="0" w:line="259" w:lineRule="auto"/>
              <w:ind w:left="0" w:right="202" w:firstLine="0"/>
              <w:jc w:val="center"/>
            </w:pPr>
            <w:r>
              <w:rPr>
                <w:sz w:val="22"/>
              </w:rPr>
              <w:t>44</w:t>
            </w:r>
            <w:r>
              <w:rPr>
                <w:sz w:val="22"/>
                <w:rtl/>
              </w:rPr>
              <w:t>-</w:t>
            </w:r>
            <w:r>
              <w:rPr>
                <w:sz w:val="22"/>
              </w:rPr>
              <w:t>40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0BE7AC6B" w14:textId="77777777" w:rsidR="00D8795F" w:rsidRDefault="00F518A0" w:rsidP="00AC4477">
            <w:pPr>
              <w:spacing w:after="0" w:line="259" w:lineRule="auto"/>
              <w:ind w:left="0" w:right="355" w:firstLine="0"/>
              <w:jc w:val="center"/>
            </w:pPr>
            <w:r>
              <w:rPr>
                <w:sz w:val="22"/>
              </w:rPr>
              <w:t>19</w:t>
            </w:r>
            <w:r>
              <w:rPr>
                <w:sz w:val="22"/>
                <w:rtl/>
              </w:rPr>
              <w:t>-</w:t>
            </w:r>
            <w:proofErr w:type="gramStart"/>
            <w:r>
              <w:rPr>
                <w:sz w:val="22"/>
              </w:rPr>
              <w:t>18</w:t>
            </w:r>
            <w:r>
              <w:rPr>
                <w:sz w:val="22"/>
                <w:rtl/>
              </w:rPr>
              <w:t xml:space="preserve"> )נוער</w:t>
            </w:r>
            <w:proofErr w:type="gramEnd"/>
            <w:r>
              <w:rPr>
                <w:sz w:val="22"/>
                <w:rtl/>
              </w:rPr>
              <w:t xml:space="preserve"> ק. גיל(</w:t>
            </w:r>
          </w:p>
        </w:tc>
      </w:tr>
      <w:tr w:rsidR="00D8795F" w14:paraId="34B83352"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7017F735" w14:textId="77777777" w:rsidR="00D8795F" w:rsidRDefault="00F518A0" w:rsidP="00AC4477">
            <w:pPr>
              <w:spacing w:after="0" w:line="259" w:lineRule="auto"/>
              <w:ind w:left="0" w:right="206" w:firstLine="0"/>
              <w:jc w:val="center"/>
            </w:pPr>
            <w:r>
              <w:rPr>
                <w:sz w:val="22"/>
              </w:rPr>
              <w:t>79</w:t>
            </w:r>
            <w:r>
              <w:rPr>
                <w:sz w:val="22"/>
                <w:rtl/>
              </w:rPr>
              <w:t>-</w:t>
            </w:r>
            <w:r>
              <w:rPr>
                <w:sz w:val="22"/>
              </w:rPr>
              <w:t>75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6273A051" w14:textId="77777777" w:rsidR="00D8795F" w:rsidRDefault="00F518A0" w:rsidP="00AC4477">
            <w:pPr>
              <w:spacing w:after="0" w:line="259" w:lineRule="auto"/>
              <w:ind w:left="0" w:right="202" w:firstLine="0"/>
              <w:jc w:val="center"/>
            </w:pPr>
            <w:r>
              <w:rPr>
                <w:sz w:val="22"/>
              </w:rPr>
              <w:t>49</w:t>
            </w:r>
            <w:r>
              <w:rPr>
                <w:sz w:val="22"/>
                <w:rtl/>
              </w:rPr>
              <w:t>-</w:t>
            </w:r>
            <w:r>
              <w:rPr>
                <w:sz w:val="22"/>
              </w:rPr>
              <w:t>45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08DA2B35" w14:textId="77777777" w:rsidR="00D8795F" w:rsidRDefault="00F518A0" w:rsidP="00AC4477">
            <w:pPr>
              <w:spacing w:after="0" w:line="259" w:lineRule="auto"/>
              <w:ind w:left="0" w:right="204" w:firstLine="0"/>
              <w:jc w:val="center"/>
            </w:pPr>
            <w:r>
              <w:rPr>
                <w:sz w:val="22"/>
              </w:rPr>
              <w:t>19</w:t>
            </w:r>
            <w:r>
              <w:rPr>
                <w:sz w:val="22"/>
                <w:rtl/>
              </w:rPr>
              <w:t>-</w:t>
            </w:r>
            <w:r>
              <w:rPr>
                <w:sz w:val="22"/>
              </w:rPr>
              <w:t>18</w:t>
            </w:r>
            <w:r>
              <w:rPr>
                <w:sz w:val="22"/>
                <w:rtl/>
              </w:rPr>
              <w:t xml:space="preserve"> )בוגרים/</w:t>
            </w:r>
            <w:proofErr w:type="spellStart"/>
            <w:r>
              <w:rPr>
                <w:sz w:val="22"/>
                <w:rtl/>
              </w:rPr>
              <w:t>ות</w:t>
            </w:r>
            <w:proofErr w:type="spellEnd"/>
            <w:r>
              <w:rPr>
                <w:sz w:val="22"/>
                <w:rtl/>
              </w:rPr>
              <w:t>(</w:t>
            </w:r>
          </w:p>
        </w:tc>
      </w:tr>
      <w:tr w:rsidR="00D8795F" w14:paraId="7F4B998D"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1995AAEE" w14:textId="77777777" w:rsidR="00D8795F" w:rsidRDefault="00F518A0" w:rsidP="00AC4477">
            <w:pPr>
              <w:spacing w:after="0" w:line="259" w:lineRule="auto"/>
              <w:ind w:left="0" w:right="269" w:firstLine="0"/>
              <w:jc w:val="center"/>
            </w:pPr>
            <w:r>
              <w:rPr>
                <w:sz w:val="22"/>
              </w:rPr>
              <w:t>80</w:t>
            </w:r>
            <w:r>
              <w:rPr>
                <w:sz w:val="22"/>
                <w:rtl/>
              </w:rPr>
              <w:t>+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1DCB33A5" w14:textId="77777777" w:rsidR="00D8795F" w:rsidRDefault="00F518A0" w:rsidP="00AC4477">
            <w:pPr>
              <w:spacing w:after="0" w:line="259" w:lineRule="auto"/>
              <w:ind w:left="0" w:right="202" w:firstLine="0"/>
              <w:jc w:val="center"/>
            </w:pPr>
            <w:r>
              <w:rPr>
                <w:sz w:val="22"/>
              </w:rPr>
              <w:t>54</w:t>
            </w:r>
            <w:r>
              <w:rPr>
                <w:sz w:val="22"/>
                <w:rtl/>
              </w:rPr>
              <w:t>-</w:t>
            </w:r>
            <w:r>
              <w:rPr>
                <w:sz w:val="22"/>
              </w:rPr>
              <w:t>50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178909D9" w14:textId="77777777" w:rsidR="00D8795F" w:rsidRDefault="00F518A0" w:rsidP="00AC4477">
            <w:pPr>
              <w:spacing w:after="0" w:line="259" w:lineRule="auto"/>
              <w:ind w:left="0" w:right="204" w:firstLine="0"/>
              <w:jc w:val="center"/>
            </w:pPr>
            <w:r>
              <w:rPr>
                <w:sz w:val="22"/>
              </w:rPr>
              <w:t>24</w:t>
            </w:r>
            <w:r>
              <w:rPr>
                <w:sz w:val="22"/>
                <w:rtl/>
              </w:rPr>
              <w:t>-</w:t>
            </w:r>
            <w:r>
              <w:rPr>
                <w:sz w:val="22"/>
              </w:rPr>
              <w:t>20</w:t>
            </w:r>
            <w:r>
              <w:rPr>
                <w:sz w:val="22"/>
                <w:rtl/>
              </w:rPr>
              <w:t xml:space="preserve"> )בוגרים/</w:t>
            </w:r>
            <w:proofErr w:type="spellStart"/>
            <w:r>
              <w:rPr>
                <w:sz w:val="22"/>
                <w:rtl/>
              </w:rPr>
              <w:t>ות</w:t>
            </w:r>
            <w:proofErr w:type="spellEnd"/>
            <w:r>
              <w:rPr>
                <w:sz w:val="22"/>
                <w:rtl/>
              </w:rPr>
              <w:t>(</w:t>
            </w:r>
          </w:p>
        </w:tc>
      </w:tr>
    </w:tbl>
    <w:p w14:paraId="124EC09E" w14:textId="77777777" w:rsidR="00D8795F" w:rsidRDefault="00F518A0">
      <w:pPr>
        <w:bidi w:val="0"/>
        <w:spacing w:after="270" w:line="259" w:lineRule="auto"/>
        <w:ind w:left="0" w:right="14" w:firstLine="0"/>
      </w:pPr>
      <w:r>
        <w:rPr>
          <w:sz w:val="22"/>
        </w:rPr>
        <w:t xml:space="preserve">  </w:t>
      </w:r>
    </w:p>
    <w:p w14:paraId="724033C1" w14:textId="77777777" w:rsidR="00D8795F" w:rsidRDefault="00F518A0">
      <w:pPr>
        <w:numPr>
          <w:ilvl w:val="0"/>
          <w:numId w:val="3"/>
        </w:numPr>
        <w:spacing w:after="195" w:line="259" w:lineRule="auto"/>
        <w:ind w:right="0" w:hanging="536"/>
        <w:jc w:val="left"/>
      </w:pPr>
      <w:r>
        <w:rPr>
          <w:sz w:val="22"/>
          <w:rtl/>
        </w:rPr>
        <w:t xml:space="preserve">מקצים </w:t>
      </w:r>
      <w:r>
        <w:rPr>
          <w:sz w:val="22"/>
        </w:rPr>
        <w:t>15</w:t>
      </w:r>
      <w:r>
        <w:rPr>
          <w:sz w:val="22"/>
          <w:rtl/>
        </w:rPr>
        <w:t>-</w:t>
      </w:r>
      <w:r>
        <w:rPr>
          <w:sz w:val="22"/>
        </w:rPr>
        <w:t>14</w:t>
      </w:r>
      <w:r>
        <w:rPr>
          <w:sz w:val="22"/>
          <w:rtl/>
        </w:rPr>
        <w:t xml:space="preserve"> ו</w:t>
      </w:r>
      <w:r>
        <w:rPr>
          <w:sz w:val="22"/>
        </w:rPr>
        <w:t>19</w:t>
      </w:r>
      <w:r>
        <w:rPr>
          <w:sz w:val="22"/>
          <w:rtl/>
        </w:rPr>
        <w:t>-</w:t>
      </w:r>
      <w:r>
        <w:rPr>
          <w:sz w:val="22"/>
        </w:rPr>
        <w:t>16</w:t>
      </w:r>
      <w:r>
        <w:rPr>
          <w:sz w:val="22"/>
          <w:rtl/>
        </w:rPr>
        <w:t xml:space="preserve"> נוער הנם מקצי </w:t>
      </w:r>
      <w:proofErr w:type="spellStart"/>
      <w:r>
        <w:rPr>
          <w:sz w:val="22"/>
          <w:rtl/>
        </w:rPr>
        <w:t>דראפטינג</w:t>
      </w:r>
      <w:proofErr w:type="spellEnd"/>
      <w:r>
        <w:rPr>
          <w:sz w:val="22"/>
          <w:rtl/>
        </w:rPr>
        <w:t xml:space="preserve"> באופן קבוע, שאר המקצים רק על פי הנחיה מיוחדת. </w:t>
      </w:r>
    </w:p>
    <w:p w14:paraId="240E6275" w14:textId="588903E2" w:rsidR="00D8795F" w:rsidRDefault="00F518A0">
      <w:pPr>
        <w:numPr>
          <w:ilvl w:val="0"/>
          <w:numId w:val="3"/>
        </w:numPr>
        <w:spacing w:after="298" w:line="259" w:lineRule="auto"/>
        <w:ind w:right="0" w:hanging="536"/>
        <w:jc w:val="left"/>
      </w:pPr>
      <w:r>
        <w:rPr>
          <w:sz w:val="22"/>
          <w:rtl/>
        </w:rPr>
        <w:t xml:space="preserve">קטגורית ספרינט נוער </w:t>
      </w:r>
      <w:r w:rsidR="00CF5136">
        <w:rPr>
          <w:rFonts w:hint="cs"/>
          <w:sz w:val="22"/>
          <w:rtl/>
        </w:rPr>
        <w:t>(</w:t>
      </w:r>
      <w:r>
        <w:rPr>
          <w:sz w:val="22"/>
          <w:rtl/>
        </w:rPr>
        <w:t xml:space="preserve">כולל </w:t>
      </w:r>
      <w:proofErr w:type="spellStart"/>
      <w:r>
        <w:rPr>
          <w:sz w:val="22"/>
          <w:rtl/>
        </w:rPr>
        <w:t>דראפטינג</w:t>
      </w:r>
      <w:proofErr w:type="spellEnd"/>
      <w:r w:rsidR="00CF5136">
        <w:rPr>
          <w:rFonts w:hint="cs"/>
          <w:sz w:val="22"/>
          <w:rtl/>
        </w:rPr>
        <w:t>)</w:t>
      </w:r>
      <w:r>
        <w:rPr>
          <w:sz w:val="22"/>
          <w:rtl/>
        </w:rPr>
        <w:t xml:space="preserve">נוער </w:t>
      </w:r>
      <w:r>
        <w:rPr>
          <w:sz w:val="22"/>
        </w:rPr>
        <w:t>19</w:t>
      </w:r>
      <w:r>
        <w:rPr>
          <w:sz w:val="22"/>
          <w:rtl/>
        </w:rPr>
        <w:t>-</w:t>
      </w:r>
      <w:r>
        <w:rPr>
          <w:sz w:val="22"/>
        </w:rPr>
        <w:t>16</w:t>
      </w:r>
      <w:r>
        <w:rPr>
          <w:sz w:val="22"/>
          <w:rtl/>
        </w:rPr>
        <w:t xml:space="preserve">, ספרינט ק. גיל </w:t>
      </w:r>
      <w:r w:rsidR="00CF5136">
        <w:rPr>
          <w:rFonts w:hint="cs"/>
          <w:sz w:val="22"/>
          <w:rtl/>
        </w:rPr>
        <w:t>(</w:t>
      </w:r>
      <w:r>
        <w:rPr>
          <w:sz w:val="22"/>
          <w:rtl/>
        </w:rPr>
        <w:t xml:space="preserve">לא כולל </w:t>
      </w:r>
      <w:proofErr w:type="spellStart"/>
      <w:r>
        <w:rPr>
          <w:sz w:val="22"/>
          <w:rtl/>
        </w:rPr>
        <w:t>דראפטינג</w:t>
      </w:r>
      <w:proofErr w:type="spellEnd"/>
      <w:r w:rsidR="00CF5136">
        <w:rPr>
          <w:rFonts w:hint="cs"/>
          <w:sz w:val="22"/>
          <w:rtl/>
        </w:rPr>
        <w:t>)</w:t>
      </w:r>
      <w:r w:rsidR="00CF5136">
        <w:rPr>
          <w:sz w:val="22"/>
          <w:rtl/>
        </w:rPr>
        <w:t xml:space="preserve"> </w:t>
      </w:r>
      <w:r>
        <w:rPr>
          <w:sz w:val="22"/>
          <w:rtl/>
        </w:rPr>
        <w:t xml:space="preserve">ספרינט </w:t>
      </w:r>
      <w:r>
        <w:rPr>
          <w:sz w:val="22"/>
        </w:rPr>
        <w:t>19</w:t>
      </w:r>
      <w:r>
        <w:rPr>
          <w:sz w:val="22"/>
          <w:rtl/>
        </w:rPr>
        <w:t>-</w:t>
      </w:r>
      <w:r>
        <w:rPr>
          <w:sz w:val="22"/>
        </w:rPr>
        <w:t>16</w:t>
      </w:r>
      <w:r>
        <w:rPr>
          <w:sz w:val="22"/>
          <w:rtl/>
        </w:rPr>
        <w:t xml:space="preserve">   </w:t>
      </w:r>
    </w:p>
    <w:p w14:paraId="56E3F958" w14:textId="77777777" w:rsidR="00D8795F" w:rsidRDefault="00F518A0">
      <w:pPr>
        <w:numPr>
          <w:ilvl w:val="0"/>
          <w:numId w:val="3"/>
        </w:numPr>
        <w:spacing w:after="0" w:line="259" w:lineRule="auto"/>
        <w:ind w:right="0" w:hanging="536"/>
        <w:jc w:val="left"/>
      </w:pPr>
      <w:r>
        <w:rPr>
          <w:sz w:val="22"/>
          <w:rtl/>
        </w:rPr>
        <w:t>הקטגוריה נקבעת על פי שנת הלידה ולא על פי תאריך הלידה .</w:t>
      </w:r>
      <w:r>
        <w:rPr>
          <w:b/>
          <w:bCs/>
          <w:sz w:val="22"/>
          <w:rtl/>
        </w:rPr>
        <w:t xml:space="preserve"> </w:t>
      </w:r>
      <w:r>
        <w:rPr>
          <w:sz w:val="22"/>
          <w:rtl/>
        </w:rPr>
        <w:t xml:space="preserve">  </w:t>
      </w:r>
    </w:p>
    <w:p w14:paraId="02E192D1" w14:textId="77777777" w:rsidR="00D8795F" w:rsidRDefault="00F518A0">
      <w:pPr>
        <w:bidi w:val="0"/>
        <w:spacing w:after="214" w:line="259" w:lineRule="auto"/>
        <w:ind w:left="0" w:right="16" w:firstLine="0"/>
      </w:pPr>
      <w:r>
        <w:rPr>
          <w:sz w:val="22"/>
        </w:rPr>
        <w:t xml:space="preserve">  </w:t>
      </w:r>
      <w:r>
        <w:rPr>
          <w:b/>
          <w:sz w:val="22"/>
        </w:rPr>
        <w:t xml:space="preserve"> </w:t>
      </w:r>
    </w:p>
    <w:p w14:paraId="22CA1A58" w14:textId="77777777" w:rsidR="00D8795F" w:rsidRDefault="00F518A0">
      <w:pPr>
        <w:bidi w:val="0"/>
        <w:spacing w:after="214" w:line="259" w:lineRule="auto"/>
        <w:ind w:left="0" w:right="69" w:firstLine="0"/>
      </w:pPr>
      <w:r>
        <w:rPr>
          <w:sz w:val="22"/>
        </w:rPr>
        <w:t xml:space="preserve"> </w:t>
      </w:r>
    </w:p>
    <w:p w14:paraId="3E616136" w14:textId="77777777" w:rsidR="00D8795F" w:rsidRDefault="00F518A0">
      <w:pPr>
        <w:bidi w:val="0"/>
        <w:spacing w:after="214" w:line="259" w:lineRule="auto"/>
        <w:ind w:left="0" w:right="69" w:firstLine="0"/>
      </w:pPr>
      <w:r>
        <w:rPr>
          <w:sz w:val="22"/>
        </w:rPr>
        <w:lastRenderedPageBreak/>
        <w:t xml:space="preserve"> </w:t>
      </w:r>
    </w:p>
    <w:p w14:paraId="38DB2AC9" w14:textId="77777777" w:rsidR="00D8795F" w:rsidRDefault="00F518A0">
      <w:pPr>
        <w:bidi w:val="0"/>
        <w:spacing w:after="0" w:line="259" w:lineRule="auto"/>
        <w:ind w:left="0" w:right="69" w:firstLine="0"/>
      </w:pPr>
      <w:r>
        <w:rPr>
          <w:sz w:val="22"/>
        </w:rPr>
        <w:t xml:space="preserve"> </w:t>
      </w:r>
    </w:p>
    <w:p w14:paraId="4B053683" w14:textId="77777777" w:rsidR="00D8795F" w:rsidRDefault="00F518A0">
      <w:pPr>
        <w:bidi w:val="0"/>
        <w:spacing w:after="0" w:line="259" w:lineRule="auto"/>
        <w:ind w:left="0" w:right="73" w:firstLine="0"/>
      </w:pPr>
      <w:r>
        <w:rPr>
          <w:rFonts w:ascii="Arial" w:eastAsia="Arial" w:hAnsi="Arial" w:cs="Arial"/>
          <w:sz w:val="22"/>
        </w:rPr>
        <w:t xml:space="preserve"> </w:t>
      </w:r>
    </w:p>
    <w:p w14:paraId="22092319" w14:textId="77777777" w:rsidR="00D8795F" w:rsidRDefault="00F518A0">
      <w:pPr>
        <w:bidi w:val="0"/>
        <w:spacing w:after="0" w:line="259" w:lineRule="auto"/>
        <w:ind w:left="0" w:right="97" w:firstLine="0"/>
      </w:pPr>
      <w:r>
        <w:rPr>
          <w:rFonts w:ascii="Calibri" w:eastAsia="Calibri" w:hAnsi="Calibri" w:cs="Calibri"/>
          <w:sz w:val="22"/>
        </w:rPr>
        <w:t xml:space="preserve"> </w:t>
      </w:r>
    </w:p>
    <w:p w14:paraId="539431F3" w14:textId="77777777" w:rsidR="00D8795F" w:rsidRDefault="00F518A0">
      <w:pPr>
        <w:bidi w:val="0"/>
        <w:spacing w:after="13" w:line="259" w:lineRule="auto"/>
        <w:ind w:left="0" w:right="14" w:firstLine="0"/>
      </w:pPr>
      <w:r>
        <w:rPr>
          <w:sz w:val="22"/>
        </w:rPr>
        <w:t xml:space="preserve">  </w:t>
      </w:r>
    </w:p>
    <w:p w14:paraId="774D1622" w14:textId="77777777" w:rsidR="00D8795F" w:rsidRDefault="00F518A0">
      <w:pPr>
        <w:spacing w:after="399" w:line="264" w:lineRule="auto"/>
        <w:ind w:left="-5" w:right="0" w:hanging="10"/>
        <w:jc w:val="left"/>
      </w:pPr>
      <w:r>
        <w:rPr>
          <w:b/>
          <w:bCs/>
          <w:szCs w:val="24"/>
          <w:u w:val="single" w:color="000000"/>
          <w:shd w:val="clear" w:color="auto" w:fill="FFFF00"/>
          <w:rtl/>
        </w:rPr>
        <w:t>דגשים כללים</w:t>
      </w:r>
      <w:r>
        <w:rPr>
          <w:b/>
          <w:bCs/>
          <w:szCs w:val="24"/>
          <w:rtl/>
        </w:rPr>
        <w:t xml:space="preserve"> </w:t>
      </w:r>
      <w:r>
        <w:rPr>
          <w:sz w:val="22"/>
          <w:rtl/>
        </w:rPr>
        <w:t xml:space="preserve">  </w:t>
      </w:r>
    </w:p>
    <w:p w14:paraId="635714E7" w14:textId="77777777" w:rsidR="00D8795F" w:rsidRDefault="00F518A0" w:rsidP="00AC4477">
      <w:pPr>
        <w:numPr>
          <w:ilvl w:val="1"/>
          <w:numId w:val="3"/>
        </w:numPr>
        <w:spacing w:after="48" w:line="259" w:lineRule="auto"/>
        <w:ind w:right="100" w:hanging="369"/>
        <w:jc w:val="left"/>
      </w:pPr>
      <w:r>
        <w:rPr>
          <w:b/>
          <w:bCs/>
          <w:szCs w:val="24"/>
          <w:u w:val="single" w:color="000000"/>
          <w:rtl/>
        </w:rPr>
        <w:t>הכרת התחרות</w:t>
      </w:r>
      <w:r>
        <w:rPr>
          <w:szCs w:val="24"/>
          <w:rtl/>
        </w:rPr>
        <w:t xml:space="preserve">: </w:t>
      </w:r>
      <w:proofErr w:type="spellStart"/>
      <w:r>
        <w:rPr>
          <w:szCs w:val="24"/>
          <w:rtl/>
        </w:rPr>
        <w:t>חובתו.ה</w:t>
      </w:r>
      <w:proofErr w:type="spellEnd"/>
      <w:r>
        <w:rPr>
          <w:szCs w:val="24"/>
          <w:rtl/>
        </w:rPr>
        <w:t xml:space="preserve"> של כל </w:t>
      </w:r>
      <w:proofErr w:type="spellStart"/>
      <w:r>
        <w:rPr>
          <w:szCs w:val="24"/>
          <w:rtl/>
        </w:rPr>
        <w:t>ספורטאי.ת</w:t>
      </w:r>
      <w:proofErr w:type="spellEnd"/>
      <w:r>
        <w:rPr>
          <w:szCs w:val="24"/>
          <w:rtl/>
        </w:rPr>
        <w:t xml:space="preserve"> להכיר את פרטי התחרות: זמני ההתארגנות והזינוק </w:t>
      </w:r>
    </w:p>
    <w:p w14:paraId="1EC9DA2E" w14:textId="77777777" w:rsidR="00D8795F" w:rsidRDefault="00F518A0" w:rsidP="00AC4477">
      <w:pPr>
        <w:spacing w:after="95" w:line="259" w:lineRule="auto"/>
        <w:ind w:left="342" w:right="1032" w:firstLine="0"/>
        <w:jc w:val="left"/>
      </w:pPr>
      <w:r>
        <w:rPr>
          <w:szCs w:val="24"/>
          <w:rtl/>
        </w:rPr>
        <w:t xml:space="preserve">,מסלול התחרות וכן להישמע להוראות </w:t>
      </w:r>
      <w:proofErr w:type="spellStart"/>
      <w:r>
        <w:rPr>
          <w:szCs w:val="24"/>
          <w:rtl/>
        </w:rPr>
        <w:t>בעלי.ות</w:t>
      </w:r>
      <w:proofErr w:type="spellEnd"/>
      <w:r>
        <w:rPr>
          <w:szCs w:val="24"/>
          <w:rtl/>
        </w:rPr>
        <w:t xml:space="preserve"> התפקידים .</w:t>
      </w:r>
      <w:proofErr w:type="spellStart"/>
      <w:r>
        <w:rPr>
          <w:szCs w:val="24"/>
          <w:rtl/>
        </w:rPr>
        <w:t>בעלי.ות</w:t>
      </w:r>
      <w:proofErr w:type="spellEnd"/>
      <w:r>
        <w:rPr>
          <w:szCs w:val="24"/>
          <w:rtl/>
        </w:rPr>
        <w:t xml:space="preserve"> התפקידים בתחרות </w:t>
      </w:r>
    </w:p>
    <w:p w14:paraId="40C3DEA4" w14:textId="77777777" w:rsidR="00D8795F" w:rsidRDefault="00F518A0" w:rsidP="00AC4477">
      <w:pPr>
        <w:ind w:left="342" w:right="475" w:firstLine="0"/>
        <w:jc w:val="left"/>
      </w:pPr>
      <w:r>
        <w:rPr>
          <w:szCs w:val="24"/>
          <w:rtl/>
        </w:rPr>
        <w:t>)</w:t>
      </w:r>
      <w:proofErr w:type="spellStart"/>
      <w:r>
        <w:rPr>
          <w:szCs w:val="24"/>
          <w:rtl/>
        </w:rPr>
        <w:t>שופטים.ות</w:t>
      </w:r>
      <w:proofErr w:type="spellEnd"/>
      <w:r>
        <w:rPr>
          <w:szCs w:val="24"/>
          <w:rtl/>
        </w:rPr>
        <w:t xml:space="preserve">( </w:t>
      </w:r>
      <w:proofErr w:type="spellStart"/>
      <w:r>
        <w:rPr>
          <w:szCs w:val="24"/>
          <w:rtl/>
        </w:rPr>
        <w:t>רשאים.ות</w:t>
      </w:r>
      <w:proofErr w:type="spellEnd"/>
      <w:r>
        <w:rPr>
          <w:szCs w:val="24"/>
          <w:rtl/>
        </w:rPr>
        <w:t xml:space="preserve"> לפסול </w:t>
      </w:r>
      <w:proofErr w:type="spellStart"/>
      <w:r>
        <w:rPr>
          <w:szCs w:val="24"/>
          <w:rtl/>
        </w:rPr>
        <w:t>מתחרים.ות</w:t>
      </w:r>
      <w:proofErr w:type="spellEnd"/>
      <w:r>
        <w:rPr>
          <w:szCs w:val="24"/>
          <w:rtl/>
        </w:rPr>
        <w:t xml:space="preserve"> </w:t>
      </w:r>
      <w:proofErr w:type="spellStart"/>
      <w:r>
        <w:rPr>
          <w:szCs w:val="24"/>
          <w:rtl/>
        </w:rPr>
        <w:t>הפועלים.ות</w:t>
      </w:r>
      <w:proofErr w:type="spellEnd"/>
      <w:r>
        <w:rPr>
          <w:szCs w:val="24"/>
          <w:rtl/>
        </w:rPr>
        <w:t xml:space="preserve"> באופן בלתי ספורטיבי או בניגוד לחוקי התחרות או בניגוד להנחיות או </w:t>
      </w:r>
      <w:proofErr w:type="spellStart"/>
      <w:r>
        <w:rPr>
          <w:szCs w:val="24"/>
          <w:rtl/>
        </w:rPr>
        <w:t>המסכנים.ות</w:t>
      </w:r>
      <w:proofErr w:type="spellEnd"/>
      <w:r>
        <w:rPr>
          <w:szCs w:val="24"/>
          <w:rtl/>
        </w:rPr>
        <w:t xml:space="preserve"> את </w:t>
      </w:r>
      <w:proofErr w:type="spellStart"/>
      <w:r>
        <w:rPr>
          <w:szCs w:val="24"/>
          <w:rtl/>
        </w:rPr>
        <w:t>עצמם.ן</w:t>
      </w:r>
      <w:proofErr w:type="spellEnd"/>
      <w:r>
        <w:rPr>
          <w:szCs w:val="24"/>
          <w:rtl/>
        </w:rPr>
        <w:t xml:space="preserve"> ו/או </w:t>
      </w:r>
      <w:proofErr w:type="spellStart"/>
      <w:r>
        <w:rPr>
          <w:szCs w:val="24"/>
          <w:rtl/>
        </w:rPr>
        <w:t>ספורטאים.ות</w:t>
      </w:r>
      <w:proofErr w:type="spellEnd"/>
      <w:r>
        <w:rPr>
          <w:szCs w:val="24"/>
          <w:rtl/>
        </w:rPr>
        <w:t xml:space="preserve"> </w:t>
      </w:r>
      <w:proofErr w:type="spellStart"/>
      <w:r>
        <w:rPr>
          <w:szCs w:val="24"/>
          <w:rtl/>
        </w:rPr>
        <w:t>אחרים.ות</w:t>
      </w:r>
      <w:proofErr w:type="spellEnd"/>
      <w:r>
        <w:rPr>
          <w:szCs w:val="24"/>
          <w:rtl/>
        </w:rPr>
        <w:t xml:space="preserve"> .</w:t>
      </w:r>
      <w:proofErr w:type="spellStart"/>
      <w:r>
        <w:rPr>
          <w:szCs w:val="24"/>
          <w:rtl/>
        </w:rPr>
        <w:t>למתחרים.ות</w:t>
      </w:r>
      <w:proofErr w:type="spellEnd"/>
      <w:r>
        <w:rPr>
          <w:szCs w:val="24"/>
          <w:rtl/>
        </w:rPr>
        <w:t xml:space="preserve"> אלו לא יוחזרו דמי </w:t>
      </w:r>
      <w:proofErr w:type="spellStart"/>
      <w:r>
        <w:rPr>
          <w:szCs w:val="24"/>
          <w:rtl/>
        </w:rPr>
        <w:t>המשתתף.ת</w:t>
      </w:r>
      <w:proofErr w:type="spellEnd"/>
      <w:r>
        <w:rPr>
          <w:szCs w:val="24"/>
          <w:rtl/>
        </w:rPr>
        <w:t xml:space="preserve">. </w:t>
      </w:r>
      <w:r>
        <w:rPr>
          <w:sz w:val="22"/>
          <w:rtl/>
        </w:rPr>
        <w:t xml:space="preserve">  </w:t>
      </w:r>
    </w:p>
    <w:p w14:paraId="354121CE" w14:textId="77777777" w:rsidR="00D8795F" w:rsidRDefault="00F518A0" w:rsidP="00AC4477">
      <w:pPr>
        <w:numPr>
          <w:ilvl w:val="1"/>
          <w:numId w:val="3"/>
        </w:numPr>
        <w:spacing w:after="198" w:line="295" w:lineRule="auto"/>
        <w:ind w:right="100" w:hanging="369"/>
        <w:jc w:val="left"/>
      </w:pPr>
      <w:r>
        <w:rPr>
          <w:b/>
          <w:bCs/>
          <w:szCs w:val="24"/>
          <w:u w:val="single" w:color="000000"/>
          <w:rtl/>
        </w:rPr>
        <w:t>ציוד אישי</w:t>
      </w:r>
      <w:r>
        <w:rPr>
          <w:szCs w:val="24"/>
          <w:rtl/>
        </w:rPr>
        <w:t xml:space="preserve">: אין לאפסן חפצים יקרי ערך כגון: ארנקים וטלפונים סלולריים. </w:t>
      </w:r>
      <w:proofErr w:type="spellStart"/>
      <w:r>
        <w:rPr>
          <w:szCs w:val="24"/>
          <w:rtl/>
        </w:rPr>
        <w:t>המארגנים.ות</w:t>
      </w:r>
      <w:proofErr w:type="spellEnd"/>
      <w:r>
        <w:rPr>
          <w:szCs w:val="24"/>
          <w:rtl/>
        </w:rPr>
        <w:t xml:space="preserve"> </w:t>
      </w:r>
      <w:proofErr w:type="spellStart"/>
      <w:r>
        <w:rPr>
          <w:szCs w:val="24"/>
          <w:rtl/>
        </w:rPr>
        <w:t>אינם.ן</w:t>
      </w:r>
      <w:proofErr w:type="spellEnd"/>
      <w:r>
        <w:rPr>
          <w:szCs w:val="24"/>
          <w:rtl/>
        </w:rPr>
        <w:t xml:space="preserve"> </w:t>
      </w:r>
      <w:proofErr w:type="spellStart"/>
      <w:r>
        <w:rPr>
          <w:szCs w:val="24"/>
          <w:rtl/>
        </w:rPr>
        <w:t>אחראים.ות</w:t>
      </w:r>
      <w:proofErr w:type="spellEnd"/>
      <w:r>
        <w:rPr>
          <w:szCs w:val="24"/>
          <w:rtl/>
        </w:rPr>
        <w:t xml:space="preserve"> על גניבות של חפצים הנ"ל .</w:t>
      </w:r>
      <w:r>
        <w:rPr>
          <w:sz w:val="22"/>
          <w:rtl/>
        </w:rPr>
        <w:t xml:space="preserve">   </w:t>
      </w:r>
    </w:p>
    <w:p w14:paraId="1EBAA8B7" w14:textId="1DC3BB92" w:rsidR="00D8795F" w:rsidRDefault="00F518A0" w:rsidP="00AC4477">
      <w:pPr>
        <w:numPr>
          <w:ilvl w:val="1"/>
          <w:numId w:val="3"/>
        </w:numPr>
        <w:spacing w:after="89"/>
        <w:ind w:right="100" w:hanging="369"/>
        <w:jc w:val="left"/>
      </w:pPr>
      <w:r>
        <w:rPr>
          <w:b/>
          <w:bCs/>
          <w:szCs w:val="24"/>
          <w:u w:val="single" w:color="000000"/>
          <w:rtl/>
        </w:rPr>
        <w:t>מדידת זמנים</w:t>
      </w:r>
      <w:r>
        <w:rPr>
          <w:szCs w:val="24"/>
          <w:rtl/>
        </w:rPr>
        <w:t xml:space="preserve">: כל </w:t>
      </w:r>
      <w:proofErr w:type="spellStart"/>
      <w:r>
        <w:rPr>
          <w:szCs w:val="24"/>
          <w:rtl/>
        </w:rPr>
        <w:t>ספורטאי.ת</w:t>
      </w:r>
      <w:proofErr w:type="spellEnd"/>
      <w:r>
        <w:rPr>
          <w:szCs w:val="24"/>
          <w:rtl/>
        </w:rPr>
        <w:t xml:space="preserve"> </w:t>
      </w:r>
      <w:proofErr w:type="spellStart"/>
      <w:r>
        <w:rPr>
          <w:szCs w:val="24"/>
          <w:rtl/>
        </w:rPr>
        <w:t>מחויב.ת</w:t>
      </w:r>
      <w:proofErr w:type="spellEnd"/>
      <w:r>
        <w:rPr>
          <w:szCs w:val="24"/>
          <w:rtl/>
        </w:rPr>
        <w:t xml:space="preserve"> בשבב </w:t>
      </w:r>
      <w:r w:rsidR="0076386E">
        <w:rPr>
          <w:rFonts w:hint="cs"/>
          <w:szCs w:val="24"/>
          <w:rtl/>
        </w:rPr>
        <w:t>(</w:t>
      </w:r>
      <w:r>
        <w:rPr>
          <w:szCs w:val="24"/>
          <w:rtl/>
        </w:rPr>
        <w:t>צ'יפ</w:t>
      </w:r>
      <w:r w:rsidR="0076386E">
        <w:rPr>
          <w:rFonts w:hint="cs"/>
          <w:szCs w:val="24"/>
          <w:rtl/>
        </w:rPr>
        <w:t xml:space="preserve"> אקטיבי)</w:t>
      </w:r>
      <w:r w:rsidR="0076386E">
        <w:rPr>
          <w:szCs w:val="24"/>
          <w:rtl/>
        </w:rPr>
        <w:t xml:space="preserve"> </w:t>
      </w:r>
      <w:r>
        <w:rPr>
          <w:szCs w:val="24"/>
          <w:rtl/>
        </w:rPr>
        <w:t>לצורך מדידת הזמנים .</w:t>
      </w:r>
      <w:proofErr w:type="spellStart"/>
      <w:r>
        <w:rPr>
          <w:szCs w:val="24"/>
          <w:rtl/>
        </w:rPr>
        <w:t>ספורטאי.ת</w:t>
      </w:r>
      <w:proofErr w:type="spellEnd"/>
      <w:r>
        <w:rPr>
          <w:szCs w:val="24"/>
          <w:rtl/>
        </w:rPr>
        <w:t xml:space="preserve"> ללא שבב לא </w:t>
      </w:r>
      <w:proofErr w:type="spellStart"/>
      <w:r>
        <w:rPr>
          <w:szCs w:val="24"/>
          <w:rtl/>
        </w:rPr>
        <w:t>י.תיקלט</w:t>
      </w:r>
      <w:proofErr w:type="spellEnd"/>
      <w:r>
        <w:rPr>
          <w:szCs w:val="24"/>
          <w:rtl/>
        </w:rPr>
        <w:t xml:space="preserve"> במערכת מדידת הזמנים </w:t>
      </w:r>
      <w:proofErr w:type="spellStart"/>
      <w:r>
        <w:rPr>
          <w:szCs w:val="24"/>
          <w:rtl/>
        </w:rPr>
        <w:t>וצפוי.ה</w:t>
      </w:r>
      <w:proofErr w:type="spellEnd"/>
      <w:r>
        <w:rPr>
          <w:szCs w:val="24"/>
          <w:rtl/>
        </w:rPr>
        <w:t xml:space="preserve"> להיפסל. </w:t>
      </w:r>
      <w:proofErr w:type="spellStart"/>
      <w:r>
        <w:rPr>
          <w:szCs w:val="24"/>
          <w:rtl/>
        </w:rPr>
        <w:t>ספורטאים.ות</w:t>
      </w:r>
      <w:proofErr w:type="spellEnd"/>
      <w:r>
        <w:rPr>
          <w:szCs w:val="24"/>
          <w:rtl/>
        </w:rPr>
        <w:t xml:space="preserve"> </w:t>
      </w:r>
      <w:proofErr w:type="spellStart"/>
      <w:r>
        <w:rPr>
          <w:szCs w:val="24"/>
          <w:rtl/>
        </w:rPr>
        <w:t>שאינם.ן</w:t>
      </w:r>
      <w:proofErr w:type="spellEnd"/>
      <w:r>
        <w:rPr>
          <w:szCs w:val="24"/>
          <w:rtl/>
        </w:rPr>
        <w:t xml:space="preserve"> </w:t>
      </w:r>
      <w:proofErr w:type="spellStart"/>
      <w:r>
        <w:rPr>
          <w:szCs w:val="24"/>
          <w:rtl/>
        </w:rPr>
        <w:t>בעלי.ות</w:t>
      </w:r>
      <w:proofErr w:type="spellEnd"/>
      <w:r>
        <w:rPr>
          <w:szCs w:val="24"/>
          <w:rtl/>
        </w:rPr>
        <w:t xml:space="preserve"> שבב קבוע </w:t>
      </w:r>
      <w:r w:rsidR="00CF5136">
        <w:rPr>
          <w:rFonts w:hint="cs"/>
          <w:szCs w:val="24"/>
          <w:rtl/>
        </w:rPr>
        <w:t>ישכרו</w:t>
      </w:r>
      <w:r w:rsidR="00CF5136">
        <w:rPr>
          <w:szCs w:val="24"/>
          <w:rtl/>
        </w:rPr>
        <w:t xml:space="preserve"> </w:t>
      </w:r>
      <w:r w:rsidR="00CF5136">
        <w:rPr>
          <w:rFonts w:hint="cs"/>
          <w:szCs w:val="24"/>
          <w:rtl/>
        </w:rPr>
        <w:t>צ'יפ</w:t>
      </w:r>
      <w:r w:rsidR="00CF5136">
        <w:rPr>
          <w:szCs w:val="24"/>
          <w:rtl/>
        </w:rPr>
        <w:t xml:space="preserve"> </w:t>
      </w:r>
      <w:r>
        <w:rPr>
          <w:szCs w:val="24"/>
          <w:rtl/>
        </w:rPr>
        <w:t xml:space="preserve">בסך </w:t>
      </w:r>
      <w:r>
        <w:rPr>
          <w:sz w:val="22"/>
        </w:rPr>
        <w:t>50</w:t>
      </w:r>
      <w:r>
        <w:rPr>
          <w:szCs w:val="24"/>
          <w:rtl/>
        </w:rPr>
        <w:t xml:space="preserve"> </w:t>
      </w:r>
      <w:r w:rsidR="0076386E">
        <w:rPr>
          <w:rFonts w:hint="cs"/>
          <w:szCs w:val="24"/>
          <w:rtl/>
        </w:rPr>
        <w:t>₪ וכן פיקדון כספי</w:t>
      </w:r>
      <w:r>
        <w:rPr>
          <w:szCs w:val="24"/>
          <w:rtl/>
        </w:rPr>
        <w:t xml:space="preserve"> </w:t>
      </w:r>
      <w:r w:rsidR="00CF5136">
        <w:rPr>
          <w:rFonts w:hint="cs"/>
          <w:szCs w:val="24"/>
          <w:rtl/>
        </w:rPr>
        <w:t>במעמד ההרשמה</w:t>
      </w:r>
      <w:r w:rsidR="00CF5136">
        <w:rPr>
          <w:szCs w:val="24"/>
          <w:rtl/>
        </w:rPr>
        <w:t xml:space="preserve"> </w:t>
      </w:r>
      <w:r>
        <w:rPr>
          <w:szCs w:val="24"/>
          <w:rtl/>
        </w:rPr>
        <w:t>לקבלת שבב זמני בנקודת הרישום בתחרות</w:t>
      </w:r>
      <w:r w:rsidR="00CF5136">
        <w:rPr>
          <w:rFonts w:hint="cs"/>
          <w:szCs w:val="24"/>
          <w:rtl/>
        </w:rPr>
        <w:t xml:space="preserve"> </w:t>
      </w:r>
      <w:r w:rsidR="0076386E">
        <w:rPr>
          <w:rFonts w:hint="cs"/>
          <w:szCs w:val="24"/>
          <w:rtl/>
        </w:rPr>
        <w:t xml:space="preserve">. </w:t>
      </w:r>
      <w:r>
        <w:rPr>
          <w:szCs w:val="24"/>
          <w:rtl/>
        </w:rPr>
        <w:t>הפיקדון יוחזר עם השבת השבב בגמר התחרות לנקודת איסוף השבבים .</w:t>
      </w:r>
      <w:r>
        <w:rPr>
          <w:sz w:val="22"/>
          <w:rtl/>
        </w:rPr>
        <w:t xml:space="preserve">  </w:t>
      </w:r>
    </w:p>
    <w:p w14:paraId="79E735E4" w14:textId="77777777" w:rsidR="00D8795F" w:rsidRDefault="00F518A0" w:rsidP="00AC4477">
      <w:pPr>
        <w:numPr>
          <w:ilvl w:val="1"/>
          <w:numId w:val="3"/>
        </w:numPr>
        <w:ind w:right="100" w:hanging="369"/>
        <w:jc w:val="left"/>
      </w:pPr>
      <w:r>
        <w:rPr>
          <w:b/>
          <w:bCs/>
          <w:szCs w:val="24"/>
          <w:u w:val="single" w:color="000000"/>
          <w:rtl/>
        </w:rPr>
        <w:t>סיום התחרות</w:t>
      </w:r>
      <w:r>
        <w:rPr>
          <w:szCs w:val="24"/>
          <w:rtl/>
        </w:rPr>
        <w:t>: קו הגמר יינעל לאחר זמן המקסימום שפורסם באתר ההרשמה .</w:t>
      </w:r>
      <w:proofErr w:type="spellStart"/>
      <w:r>
        <w:rPr>
          <w:szCs w:val="24"/>
          <w:rtl/>
        </w:rPr>
        <w:t>משתתפים.ות</w:t>
      </w:r>
      <w:proofErr w:type="spellEnd"/>
      <w:r>
        <w:rPr>
          <w:szCs w:val="24"/>
          <w:rtl/>
        </w:rPr>
        <w:t xml:space="preserve"> שיתחרו בקצב איטי מהנדרש, </w:t>
      </w:r>
      <w:proofErr w:type="spellStart"/>
      <w:r>
        <w:rPr>
          <w:szCs w:val="24"/>
          <w:rtl/>
        </w:rPr>
        <w:t>מתבקשים.ות</w:t>
      </w:r>
      <w:proofErr w:type="spellEnd"/>
      <w:r>
        <w:rPr>
          <w:szCs w:val="24"/>
          <w:rtl/>
        </w:rPr>
        <w:t xml:space="preserve"> להפסיק את התחרות, להודיע </w:t>
      </w:r>
      <w:proofErr w:type="spellStart"/>
      <w:r>
        <w:rPr>
          <w:szCs w:val="24"/>
          <w:rtl/>
        </w:rPr>
        <w:t>לבעלי.ות</w:t>
      </w:r>
      <w:proofErr w:type="spellEnd"/>
      <w:r>
        <w:rPr>
          <w:szCs w:val="24"/>
          <w:rtl/>
        </w:rPr>
        <w:t xml:space="preserve"> התפקידים כי הפסיקו ובמידת הצורך להתפנות לקו הסיום. לידיעתכם, צוותי המים והעזרה הראשונה יפסיקו את פעולתם </w:t>
      </w:r>
      <w:proofErr w:type="spellStart"/>
      <w:r>
        <w:rPr>
          <w:szCs w:val="24"/>
          <w:rtl/>
        </w:rPr>
        <w:t>ומארגני.ות</w:t>
      </w:r>
      <w:proofErr w:type="spellEnd"/>
      <w:r>
        <w:rPr>
          <w:szCs w:val="24"/>
          <w:rtl/>
        </w:rPr>
        <w:t xml:space="preserve"> המרוץ </w:t>
      </w:r>
      <w:proofErr w:type="spellStart"/>
      <w:r>
        <w:rPr>
          <w:szCs w:val="24"/>
          <w:rtl/>
        </w:rPr>
        <w:t>אינם.ן</w:t>
      </w:r>
      <w:proofErr w:type="spellEnd"/>
      <w:r>
        <w:rPr>
          <w:szCs w:val="24"/>
          <w:rtl/>
        </w:rPr>
        <w:t xml:space="preserve"> </w:t>
      </w:r>
      <w:proofErr w:type="spellStart"/>
      <w:r>
        <w:rPr>
          <w:szCs w:val="24"/>
          <w:rtl/>
        </w:rPr>
        <w:t>אחראים.ות</w:t>
      </w:r>
      <w:proofErr w:type="spellEnd"/>
      <w:r>
        <w:rPr>
          <w:szCs w:val="24"/>
          <w:rtl/>
        </w:rPr>
        <w:t xml:space="preserve"> </w:t>
      </w:r>
      <w:proofErr w:type="spellStart"/>
      <w:r>
        <w:rPr>
          <w:szCs w:val="24"/>
          <w:rtl/>
        </w:rPr>
        <w:t>לשלומם.ן</w:t>
      </w:r>
      <w:proofErr w:type="spellEnd"/>
      <w:r>
        <w:rPr>
          <w:szCs w:val="24"/>
          <w:rtl/>
        </w:rPr>
        <w:t xml:space="preserve"> של </w:t>
      </w:r>
      <w:proofErr w:type="spellStart"/>
      <w:r>
        <w:rPr>
          <w:szCs w:val="24"/>
          <w:rtl/>
        </w:rPr>
        <w:t>מתחרים.ות</w:t>
      </w:r>
      <w:proofErr w:type="spellEnd"/>
      <w:r>
        <w:rPr>
          <w:szCs w:val="24"/>
          <w:rtl/>
        </w:rPr>
        <w:t xml:space="preserve"> שימשיכו לרוץ על דעת </w:t>
      </w:r>
      <w:proofErr w:type="spellStart"/>
      <w:r>
        <w:rPr>
          <w:szCs w:val="24"/>
          <w:rtl/>
        </w:rPr>
        <w:t>עצמם.ן</w:t>
      </w:r>
      <w:proofErr w:type="spellEnd"/>
      <w:r>
        <w:rPr>
          <w:szCs w:val="24"/>
          <w:rtl/>
        </w:rPr>
        <w:t xml:space="preserve">. </w:t>
      </w:r>
      <w:r>
        <w:rPr>
          <w:sz w:val="22"/>
          <w:rtl/>
        </w:rPr>
        <w:t xml:space="preserve">  </w:t>
      </w:r>
    </w:p>
    <w:p w14:paraId="360B5B9F" w14:textId="77777777" w:rsidR="00D8795F" w:rsidRDefault="00F518A0" w:rsidP="00AC4477">
      <w:pPr>
        <w:numPr>
          <w:ilvl w:val="1"/>
          <w:numId w:val="3"/>
        </w:numPr>
        <w:spacing w:after="213" w:line="259" w:lineRule="auto"/>
        <w:ind w:right="100" w:hanging="369"/>
        <w:jc w:val="left"/>
      </w:pPr>
      <w:proofErr w:type="spellStart"/>
      <w:r>
        <w:rPr>
          <w:szCs w:val="24"/>
          <w:rtl/>
        </w:rPr>
        <w:t>המארגנים.ות</w:t>
      </w:r>
      <w:proofErr w:type="spellEnd"/>
      <w:r>
        <w:rPr>
          <w:szCs w:val="24"/>
          <w:rtl/>
        </w:rPr>
        <w:t xml:space="preserve"> </w:t>
      </w:r>
      <w:proofErr w:type="spellStart"/>
      <w:r>
        <w:rPr>
          <w:szCs w:val="24"/>
          <w:rtl/>
        </w:rPr>
        <w:t>רשאים.ות</w:t>
      </w:r>
      <w:proofErr w:type="spellEnd"/>
      <w:r>
        <w:rPr>
          <w:szCs w:val="24"/>
          <w:rtl/>
        </w:rPr>
        <w:t xml:space="preserve"> לעדכן את המידע באתר האיגוד ועל </w:t>
      </w:r>
      <w:proofErr w:type="spellStart"/>
      <w:r>
        <w:rPr>
          <w:szCs w:val="24"/>
          <w:rtl/>
        </w:rPr>
        <w:t>המשתתף.ת</w:t>
      </w:r>
      <w:proofErr w:type="spellEnd"/>
      <w:r>
        <w:rPr>
          <w:szCs w:val="24"/>
          <w:rtl/>
        </w:rPr>
        <w:t xml:space="preserve"> לעקוב אחר עדכונים אלו .</w:t>
      </w:r>
      <w:r>
        <w:rPr>
          <w:sz w:val="22"/>
          <w:rtl/>
        </w:rPr>
        <w:t xml:space="preserve">  </w:t>
      </w:r>
    </w:p>
    <w:p w14:paraId="6CC6BCE6" w14:textId="36F09232" w:rsidR="00D8795F" w:rsidRDefault="00F518A0" w:rsidP="00AC4477">
      <w:pPr>
        <w:numPr>
          <w:ilvl w:val="1"/>
          <w:numId w:val="3"/>
        </w:numPr>
        <w:ind w:right="100" w:hanging="369"/>
        <w:jc w:val="left"/>
      </w:pPr>
      <w:r>
        <w:rPr>
          <w:b/>
          <w:bCs/>
          <w:szCs w:val="24"/>
          <w:u w:val="single" w:color="000000"/>
          <w:rtl/>
        </w:rPr>
        <w:t>הגשת ערעור</w:t>
      </w:r>
      <w:r>
        <w:rPr>
          <w:szCs w:val="24"/>
          <w:rtl/>
        </w:rPr>
        <w:t>: ערעור על פסילה או על תוצאות התחרות, ניתן להגיש בהתאם לנוהל הגשת ערעור</w:t>
      </w:r>
      <w:r w:rsidR="0076386E">
        <w:rPr>
          <w:rFonts w:hint="cs"/>
          <w:szCs w:val="24"/>
          <w:rtl/>
        </w:rPr>
        <w:t xml:space="preserve"> המצוין באתר התחרות</w:t>
      </w:r>
      <w:r>
        <w:rPr>
          <w:szCs w:val="24"/>
          <w:rtl/>
        </w:rPr>
        <w:t xml:space="preserve">. יש למלא טופס ערעור ולהגישו יחד עם תשלום ולהפקיד </w:t>
      </w:r>
      <w:r w:rsidR="00B54EAB">
        <w:rPr>
          <w:rFonts w:hint="cs"/>
          <w:sz w:val="22"/>
          <w:rtl/>
        </w:rPr>
        <w:t xml:space="preserve"> 300</w:t>
      </w:r>
      <w:r>
        <w:rPr>
          <w:szCs w:val="24"/>
          <w:rtl/>
        </w:rPr>
        <w:t>ש"ח. במידה והערעור יתקבל, יוחזר הכסף .</w:t>
      </w:r>
      <w:r>
        <w:rPr>
          <w:sz w:val="22"/>
          <w:rtl/>
        </w:rPr>
        <w:t xml:space="preserve">  </w:t>
      </w:r>
    </w:p>
    <w:p w14:paraId="1F49B11A" w14:textId="77777777" w:rsidR="00D8795F" w:rsidRDefault="00F518A0" w:rsidP="00AC4477">
      <w:pPr>
        <w:numPr>
          <w:ilvl w:val="1"/>
          <w:numId w:val="3"/>
        </w:numPr>
        <w:spacing w:after="80" w:line="259" w:lineRule="auto"/>
        <w:ind w:right="100" w:hanging="369"/>
        <w:jc w:val="left"/>
      </w:pPr>
      <w:r>
        <w:rPr>
          <w:b/>
          <w:bCs/>
          <w:szCs w:val="24"/>
          <w:u w:val="single" w:color="000000"/>
          <w:rtl/>
        </w:rPr>
        <w:t>ביטול הרשמה</w:t>
      </w:r>
      <w:r>
        <w:rPr>
          <w:szCs w:val="24"/>
          <w:rtl/>
        </w:rPr>
        <w:t xml:space="preserve">: ניתן לבטל ההרשמה או לשנות מקצה עד התאריך הנקוב באתר התחרות. </w:t>
      </w:r>
      <w:r>
        <w:rPr>
          <w:sz w:val="22"/>
          <w:rtl/>
        </w:rPr>
        <w:t xml:space="preserve"> </w:t>
      </w:r>
    </w:p>
    <w:p w14:paraId="691BFB80" w14:textId="77777777" w:rsidR="00D8795F" w:rsidRDefault="00F518A0" w:rsidP="00AC4477">
      <w:pPr>
        <w:spacing w:after="100" w:line="276" w:lineRule="auto"/>
        <w:ind w:left="342" w:right="38" w:firstLine="4"/>
        <w:jc w:val="left"/>
      </w:pPr>
      <w:r>
        <w:rPr>
          <w:szCs w:val="24"/>
          <w:rtl/>
        </w:rPr>
        <w:lastRenderedPageBreak/>
        <w:t xml:space="preserve">בקשת הביטול/שינוי תשלח לכתובת דוא”ל </w:t>
      </w:r>
      <w:r>
        <w:rPr>
          <w:b/>
          <w:sz w:val="22"/>
        </w:rPr>
        <w:t>edna@triathlon.org.il</w:t>
      </w:r>
      <w:r>
        <w:rPr>
          <w:szCs w:val="24"/>
          <w:rtl/>
        </w:rPr>
        <w:t xml:space="preserve"> שם יש לציין בפנייה שם מלא ,טלפון ליצירת קשר ומספר הזמנה/הרשמה. מדמי ההרשמה ינוכו </w:t>
      </w:r>
      <w:r>
        <w:rPr>
          <w:sz w:val="22"/>
        </w:rPr>
        <w:t>20</w:t>
      </w:r>
      <w:r>
        <w:rPr>
          <w:szCs w:val="24"/>
          <w:rtl/>
        </w:rPr>
        <w:t xml:space="preserve"> ש"ח דמי טיפול .אין החזר דמי הרשמה לאחר סיום הרשמה. </w:t>
      </w:r>
      <w:r>
        <w:rPr>
          <w:sz w:val="22"/>
          <w:rtl/>
        </w:rPr>
        <w:t xml:space="preserve">  </w:t>
      </w:r>
    </w:p>
    <w:p w14:paraId="718C3B28" w14:textId="77777777" w:rsidR="00D8795F" w:rsidRDefault="00F518A0" w:rsidP="00AC4477">
      <w:pPr>
        <w:numPr>
          <w:ilvl w:val="1"/>
          <w:numId w:val="3"/>
        </w:numPr>
        <w:spacing w:after="0" w:line="351" w:lineRule="auto"/>
        <w:ind w:right="100" w:hanging="369"/>
        <w:jc w:val="left"/>
      </w:pPr>
      <w:r>
        <w:rPr>
          <w:b/>
          <w:bCs/>
          <w:szCs w:val="24"/>
          <w:rtl/>
        </w:rPr>
        <w:t xml:space="preserve">מוסכם עליי כי </w:t>
      </w:r>
      <w:proofErr w:type="spellStart"/>
      <w:r>
        <w:rPr>
          <w:b/>
          <w:bCs/>
          <w:szCs w:val="24"/>
          <w:rtl/>
        </w:rPr>
        <w:t>מארגני.ות</w:t>
      </w:r>
      <w:proofErr w:type="spellEnd"/>
      <w:r>
        <w:rPr>
          <w:b/>
          <w:bCs/>
          <w:szCs w:val="24"/>
          <w:rtl/>
        </w:rPr>
        <w:t xml:space="preserve"> האירוע </w:t>
      </w:r>
      <w:proofErr w:type="spellStart"/>
      <w:r>
        <w:rPr>
          <w:b/>
          <w:bCs/>
          <w:szCs w:val="24"/>
          <w:rtl/>
        </w:rPr>
        <w:t>רשאים.ות</w:t>
      </w:r>
      <w:proofErr w:type="spellEnd"/>
      <w:r>
        <w:rPr>
          <w:b/>
          <w:bCs/>
          <w:szCs w:val="24"/>
          <w:rtl/>
        </w:rPr>
        <w:t xml:space="preserve"> להשתמש בצילומים שלי לפני, במהלך ולאחר האירוע לצרכי פרסום ויחסי ציבור, ללא תמורה. </w:t>
      </w:r>
      <w:r>
        <w:rPr>
          <w:b/>
          <w:bCs/>
          <w:sz w:val="22"/>
          <w:rtl/>
        </w:rPr>
        <w:t xml:space="preserve"> </w:t>
      </w:r>
      <w:r>
        <w:rPr>
          <w:sz w:val="22"/>
          <w:rtl/>
        </w:rPr>
        <w:t xml:space="preserve"> </w:t>
      </w:r>
    </w:p>
    <w:p w14:paraId="2BC66FAF" w14:textId="77777777" w:rsidR="00D8795F" w:rsidRDefault="00F518A0" w:rsidP="00AC4477">
      <w:pPr>
        <w:spacing w:after="0" w:line="259" w:lineRule="auto"/>
        <w:ind w:left="0" w:right="73" w:firstLine="0"/>
        <w:jc w:val="left"/>
      </w:pPr>
      <w:r>
        <w:rPr>
          <w:rFonts w:ascii="Arial" w:eastAsia="Arial" w:hAnsi="Arial" w:cs="Arial"/>
          <w:sz w:val="22"/>
        </w:rPr>
        <w:t xml:space="preserve"> </w:t>
      </w:r>
    </w:p>
    <w:p w14:paraId="76B753AE" w14:textId="77777777" w:rsidR="00D8795F" w:rsidRDefault="00F518A0" w:rsidP="00AC4477">
      <w:pPr>
        <w:spacing w:after="0" w:line="259" w:lineRule="auto"/>
        <w:ind w:left="0" w:right="97" w:firstLine="0"/>
        <w:jc w:val="left"/>
      </w:pPr>
      <w:r>
        <w:rPr>
          <w:rFonts w:ascii="Calibri" w:eastAsia="Calibri" w:hAnsi="Calibri" w:cs="Calibri"/>
          <w:sz w:val="22"/>
        </w:rPr>
        <w:t xml:space="preserve"> </w:t>
      </w:r>
    </w:p>
    <w:p w14:paraId="72122282" w14:textId="77777777" w:rsidR="00D8795F" w:rsidRDefault="00F518A0" w:rsidP="00AC4477">
      <w:pPr>
        <w:numPr>
          <w:ilvl w:val="1"/>
          <w:numId w:val="3"/>
        </w:numPr>
        <w:spacing w:after="94"/>
        <w:ind w:right="100" w:hanging="369"/>
        <w:jc w:val="left"/>
      </w:pPr>
      <w:r>
        <w:rPr>
          <w:b/>
          <w:bCs/>
          <w:szCs w:val="24"/>
          <w:u w:val="single" w:color="000000"/>
          <w:rtl/>
        </w:rPr>
        <w:t>ביטול/ שינוי האירוע</w:t>
      </w:r>
      <w:r>
        <w:rPr>
          <w:szCs w:val="24"/>
          <w:rtl/>
        </w:rPr>
        <w:t xml:space="preserve">: ביטול האירוע ו/או שינוי מתווה האירוע ו/או כל שינוי אחר בניגוד למפורסם כתוצאה מאירוע כוח עליון, לא יהווה הפרה של ההסכם מצד המפיקה ו/או המארגנים </w:t>
      </w:r>
      <w:proofErr w:type="spellStart"/>
      <w:r>
        <w:rPr>
          <w:szCs w:val="24"/>
          <w:rtl/>
        </w:rPr>
        <w:t>והרוכש.ת</w:t>
      </w:r>
      <w:proofErr w:type="spellEnd"/>
      <w:r>
        <w:rPr>
          <w:szCs w:val="24"/>
          <w:rtl/>
        </w:rPr>
        <w:t>/</w:t>
      </w:r>
      <w:proofErr w:type="spellStart"/>
      <w:r>
        <w:rPr>
          <w:szCs w:val="24"/>
          <w:rtl/>
        </w:rPr>
        <w:t>המשתתף.ת</w:t>
      </w:r>
      <w:proofErr w:type="spellEnd"/>
      <w:r>
        <w:rPr>
          <w:szCs w:val="24"/>
          <w:rtl/>
        </w:rPr>
        <w:t xml:space="preserve"> לא </w:t>
      </w:r>
      <w:proofErr w:type="spellStart"/>
      <w:r>
        <w:rPr>
          <w:szCs w:val="24"/>
          <w:rtl/>
        </w:rPr>
        <w:t>י.תהיה</w:t>
      </w:r>
      <w:proofErr w:type="spellEnd"/>
      <w:r>
        <w:rPr>
          <w:szCs w:val="24"/>
          <w:rtl/>
        </w:rPr>
        <w:t xml:space="preserve"> </w:t>
      </w:r>
      <w:proofErr w:type="spellStart"/>
      <w:r>
        <w:rPr>
          <w:szCs w:val="24"/>
          <w:rtl/>
        </w:rPr>
        <w:t>זכאי.ת</w:t>
      </w:r>
      <w:proofErr w:type="spellEnd"/>
      <w:r>
        <w:rPr>
          <w:szCs w:val="24"/>
          <w:rtl/>
        </w:rPr>
        <w:t xml:space="preserve"> לפיצוי ו/או החזר כספי. </w:t>
      </w:r>
      <w:proofErr w:type="spellStart"/>
      <w:r>
        <w:rPr>
          <w:szCs w:val="24"/>
          <w:rtl/>
        </w:rPr>
        <w:t>המפיק.ה</w:t>
      </w:r>
      <w:proofErr w:type="spellEnd"/>
      <w:r>
        <w:rPr>
          <w:szCs w:val="24"/>
          <w:rtl/>
        </w:rPr>
        <w:t xml:space="preserve"> ו/או </w:t>
      </w:r>
      <w:proofErr w:type="spellStart"/>
      <w:r>
        <w:rPr>
          <w:szCs w:val="24"/>
          <w:rtl/>
        </w:rPr>
        <w:t>המארגנים.ות</w:t>
      </w:r>
      <w:proofErr w:type="spellEnd"/>
      <w:r>
        <w:rPr>
          <w:szCs w:val="24"/>
          <w:rtl/>
        </w:rPr>
        <w:t xml:space="preserve"> יאפשרו קיום אירוע חלופי, במידת האפשר, במועד אחר, ככל שיתאפשר, ובכפוף לכך שאין גורם המונע זאת והכל לשיקול דעתה הבלעדי של </w:t>
      </w:r>
      <w:proofErr w:type="spellStart"/>
      <w:r>
        <w:rPr>
          <w:szCs w:val="24"/>
          <w:rtl/>
        </w:rPr>
        <w:t>המפיק.ה</w:t>
      </w:r>
      <w:proofErr w:type="spellEnd"/>
      <w:r>
        <w:rPr>
          <w:szCs w:val="24"/>
          <w:rtl/>
        </w:rPr>
        <w:t xml:space="preserve"> ו/או </w:t>
      </w:r>
      <w:proofErr w:type="spellStart"/>
      <w:r>
        <w:rPr>
          <w:szCs w:val="24"/>
          <w:rtl/>
        </w:rPr>
        <w:t>המארגנים.ות</w:t>
      </w:r>
      <w:proofErr w:type="spellEnd"/>
      <w:r>
        <w:rPr>
          <w:szCs w:val="24"/>
          <w:rtl/>
        </w:rPr>
        <w:t xml:space="preserve">. </w:t>
      </w:r>
      <w:r>
        <w:rPr>
          <w:sz w:val="22"/>
          <w:rtl/>
        </w:rPr>
        <w:t xml:space="preserve">  </w:t>
      </w:r>
    </w:p>
    <w:p w14:paraId="3CC2CF6F" w14:textId="77777777" w:rsidR="00D8795F" w:rsidRDefault="00F518A0" w:rsidP="00AC4477">
      <w:pPr>
        <w:spacing w:after="0" w:line="275" w:lineRule="auto"/>
        <w:ind w:left="348" w:right="0" w:hanging="6"/>
        <w:jc w:val="left"/>
      </w:pPr>
      <w:r>
        <w:rPr>
          <w:szCs w:val="24"/>
          <w:rtl/>
        </w:rPr>
        <w:t>במסמך זה "אירוע כוח עליון" משמעו – כל גורם אשר אין למפיקה./</w:t>
      </w:r>
      <w:proofErr w:type="spellStart"/>
      <w:r>
        <w:rPr>
          <w:szCs w:val="24"/>
          <w:rtl/>
        </w:rPr>
        <w:t>מארגנים.ות</w:t>
      </w:r>
      <w:proofErr w:type="spellEnd"/>
      <w:r>
        <w:rPr>
          <w:szCs w:val="24"/>
          <w:rtl/>
        </w:rPr>
        <w:t xml:space="preserve"> שליטה עליו, לרבות בכל מקרה של תנאי מזג אוויר אשר אינם מתאימים לקיום האירוע , דחיית/ביטול האירוע  עקב מלחמה </w:t>
      </w:r>
    </w:p>
    <w:p w14:paraId="189CB90E" w14:textId="77777777" w:rsidR="00D8795F" w:rsidRDefault="00F518A0" w:rsidP="00AC4477">
      <w:pPr>
        <w:spacing w:after="0" w:line="275" w:lineRule="auto"/>
        <w:ind w:left="342" w:right="36" w:firstLine="6"/>
        <w:jc w:val="left"/>
      </w:pPr>
      <w:r>
        <w:rPr>
          <w:szCs w:val="24"/>
          <w:rtl/>
        </w:rPr>
        <w:t xml:space="preserve">,שביתה או השבתה, ו/או כוח עליון ו/או מגבלה חיצונית אחרת שהוטלה על </w:t>
      </w:r>
      <w:proofErr w:type="spellStart"/>
      <w:r>
        <w:rPr>
          <w:szCs w:val="24"/>
          <w:rtl/>
        </w:rPr>
        <w:t>המפיק.ה</w:t>
      </w:r>
      <w:proofErr w:type="spellEnd"/>
      <w:r>
        <w:rPr>
          <w:szCs w:val="24"/>
          <w:rtl/>
        </w:rPr>
        <w:t>/</w:t>
      </w:r>
      <w:proofErr w:type="spellStart"/>
      <w:r>
        <w:rPr>
          <w:szCs w:val="24"/>
          <w:rtl/>
        </w:rPr>
        <w:t>המארגנים.ות</w:t>
      </w:r>
      <w:proofErr w:type="spellEnd"/>
      <w:r>
        <w:rPr>
          <w:szCs w:val="24"/>
          <w:rtl/>
        </w:rPr>
        <w:t xml:space="preserve"> ו/או על ידי רשות מוסמכת, מצב חירום או פעולת טרור, מתקפות טילים, פיגועים, אסונות טבע, פעולות ממשלה מיוחדות וכיו"ב, ואשר יש בו בכדי למנוע או לשבש את קיום האירוע, ולעניין זה "למנוע או לשבש" לרבות כתוצאה מאבל לאומי ו/או מאווירה ציבורית שלילית אשר לא מתאימים לפעילות ולמהותה  .</w:t>
      </w:r>
      <w:r>
        <w:rPr>
          <w:sz w:val="22"/>
          <w:rtl/>
        </w:rPr>
        <w:t xml:space="preserve"> </w:t>
      </w:r>
    </w:p>
    <w:sectPr w:rsidR="00D8795F">
      <w:headerReference w:type="even" r:id="rId7"/>
      <w:headerReference w:type="default" r:id="rId8"/>
      <w:footerReference w:type="even" r:id="rId9"/>
      <w:footerReference w:type="default" r:id="rId10"/>
      <w:headerReference w:type="first" r:id="rId11"/>
      <w:footerReference w:type="first" r:id="rId12"/>
      <w:pgSz w:w="12240" w:h="15840"/>
      <w:pgMar w:top="2787" w:right="1421" w:bottom="2408" w:left="1531" w:header="456" w:footer="247"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28D01" w14:textId="77777777" w:rsidR="00AB4DBA" w:rsidRDefault="00AB4DBA">
      <w:pPr>
        <w:spacing w:after="0" w:line="240" w:lineRule="auto"/>
      </w:pPr>
      <w:r>
        <w:separator/>
      </w:r>
    </w:p>
  </w:endnote>
  <w:endnote w:type="continuationSeparator" w:id="0">
    <w:p w14:paraId="66C7621D" w14:textId="77777777" w:rsidR="00AB4DBA" w:rsidRDefault="00AB4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A5433"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36BD35D" wp14:editId="1A987F63">
              <wp:simplePos x="0" y="0"/>
              <wp:positionH relativeFrom="page">
                <wp:posOffset>897941</wp:posOffset>
              </wp:positionH>
              <wp:positionV relativeFrom="page">
                <wp:posOffset>8555482</wp:posOffset>
              </wp:positionV>
              <wp:extent cx="5981065" cy="6096"/>
              <wp:effectExtent l="0" t="0" r="0" b="0"/>
              <wp:wrapSquare wrapText="bothSides"/>
              <wp:docPr id="26686" name="Group 26686"/>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540" name="Shape 48540"/>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86" style="width:470.95pt;height:0.47998pt;position:absolute;mso-position-horizontal-relative:page;mso-position-horizontal:absolute;margin-left:70.704pt;mso-position-vertical-relative:page;margin-top:673.66pt;" coordsize="59810,60">
              <v:shape id="Shape 48541"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68480" behindDoc="0" locked="0" layoutInCell="1" allowOverlap="0" wp14:anchorId="675BC251" wp14:editId="463A96F6">
          <wp:simplePos x="0" y="0"/>
          <wp:positionH relativeFrom="page">
            <wp:posOffset>5428488</wp:posOffset>
          </wp:positionH>
          <wp:positionV relativeFrom="page">
            <wp:posOffset>9235440</wp:posOffset>
          </wp:positionV>
          <wp:extent cx="1610868" cy="573024"/>
          <wp:effectExtent l="0" t="0" r="0" b="0"/>
          <wp:wrapSquare wrapText="bothSides"/>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69504" behindDoc="0" locked="0" layoutInCell="1" allowOverlap="0" wp14:anchorId="50BE26AB" wp14:editId="29DE5D04">
          <wp:simplePos x="0" y="0"/>
          <wp:positionH relativeFrom="page">
            <wp:posOffset>2872740</wp:posOffset>
          </wp:positionH>
          <wp:positionV relativeFrom="page">
            <wp:posOffset>9299448</wp:posOffset>
          </wp:positionV>
          <wp:extent cx="1309116" cy="466344"/>
          <wp:effectExtent l="0" t="0" r="0" b="0"/>
          <wp:wrapSquare wrapText="bothSides"/>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0528" behindDoc="0" locked="0" layoutInCell="1" allowOverlap="0" wp14:anchorId="52A335B3" wp14:editId="5A4FE64C">
          <wp:simplePos x="0" y="0"/>
          <wp:positionH relativeFrom="page">
            <wp:posOffset>733044</wp:posOffset>
          </wp:positionH>
          <wp:positionV relativeFrom="page">
            <wp:posOffset>9235441</wp:posOffset>
          </wp:positionV>
          <wp:extent cx="827532" cy="665988"/>
          <wp:effectExtent l="0" t="0" r="0" b="0"/>
          <wp:wrapSquare wrapText="bothSides"/>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0EDD2A88"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63F2"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642DC62" wp14:editId="0E0D6F3A">
              <wp:simplePos x="0" y="0"/>
              <wp:positionH relativeFrom="page">
                <wp:posOffset>897941</wp:posOffset>
              </wp:positionH>
              <wp:positionV relativeFrom="page">
                <wp:posOffset>8555482</wp:posOffset>
              </wp:positionV>
              <wp:extent cx="5981065" cy="6096"/>
              <wp:effectExtent l="0" t="0" r="0" b="0"/>
              <wp:wrapSquare wrapText="bothSides"/>
              <wp:docPr id="26612" name="Group 26612"/>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492" name="Shape 48492"/>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12" style="width:470.95pt;height:0.47998pt;position:absolute;mso-position-horizontal-relative:page;mso-position-horizontal:absolute;margin-left:70.704pt;mso-position-vertical-relative:page;margin-top:673.66pt;" coordsize="59810,60">
              <v:shape id="Shape 48493"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72576" behindDoc="0" locked="0" layoutInCell="1" allowOverlap="0" wp14:anchorId="3470AC75" wp14:editId="6194DAAB">
          <wp:simplePos x="0" y="0"/>
          <wp:positionH relativeFrom="page">
            <wp:posOffset>5428488</wp:posOffset>
          </wp:positionH>
          <wp:positionV relativeFrom="page">
            <wp:posOffset>9235440</wp:posOffset>
          </wp:positionV>
          <wp:extent cx="1610868" cy="573024"/>
          <wp:effectExtent l="0" t="0" r="0" b="0"/>
          <wp:wrapSquare wrapText="bothSides"/>
          <wp:docPr id="7"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73600" behindDoc="0" locked="0" layoutInCell="1" allowOverlap="0" wp14:anchorId="2695CDFB" wp14:editId="5C0BD353">
          <wp:simplePos x="0" y="0"/>
          <wp:positionH relativeFrom="page">
            <wp:posOffset>2872740</wp:posOffset>
          </wp:positionH>
          <wp:positionV relativeFrom="page">
            <wp:posOffset>9299448</wp:posOffset>
          </wp:positionV>
          <wp:extent cx="1309116" cy="466344"/>
          <wp:effectExtent l="0" t="0" r="0" b="0"/>
          <wp:wrapSquare wrapText="bothSides"/>
          <wp:docPr id="8"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4624" behindDoc="0" locked="0" layoutInCell="1" allowOverlap="0" wp14:anchorId="4CB6F962" wp14:editId="228A0377">
          <wp:simplePos x="0" y="0"/>
          <wp:positionH relativeFrom="page">
            <wp:posOffset>733044</wp:posOffset>
          </wp:positionH>
          <wp:positionV relativeFrom="page">
            <wp:posOffset>9235441</wp:posOffset>
          </wp:positionV>
          <wp:extent cx="827532" cy="665988"/>
          <wp:effectExtent l="0" t="0" r="0" b="0"/>
          <wp:wrapSquare wrapText="bothSides"/>
          <wp:docPr id="9"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7BE00E02"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300E"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3B612D86" wp14:editId="1A1C45F3">
              <wp:simplePos x="0" y="0"/>
              <wp:positionH relativeFrom="page">
                <wp:posOffset>897941</wp:posOffset>
              </wp:positionH>
              <wp:positionV relativeFrom="page">
                <wp:posOffset>8555482</wp:posOffset>
              </wp:positionV>
              <wp:extent cx="5981065" cy="6096"/>
              <wp:effectExtent l="0" t="0" r="0" b="0"/>
              <wp:wrapSquare wrapText="bothSides"/>
              <wp:docPr id="26538" name="Group 26538"/>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444" name="Shape 48444"/>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538" style="width:470.95pt;height:0.47998pt;position:absolute;mso-position-horizontal-relative:page;mso-position-horizontal:absolute;margin-left:70.704pt;mso-position-vertical-relative:page;margin-top:673.66pt;" coordsize="59810,60">
              <v:shape id="Shape 48445"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76672" behindDoc="0" locked="0" layoutInCell="1" allowOverlap="0" wp14:anchorId="49B42DB4" wp14:editId="204A3599">
          <wp:simplePos x="0" y="0"/>
          <wp:positionH relativeFrom="page">
            <wp:posOffset>5428488</wp:posOffset>
          </wp:positionH>
          <wp:positionV relativeFrom="page">
            <wp:posOffset>9235440</wp:posOffset>
          </wp:positionV>
          <wp:extent cx="1610868" cy="573024"/>
          <wp:effectExtent l="0" t="0" r="0" b="0"/>
          <wp:wrapSquare wrapText="bothSides"/>
          <wp:docPr id="10"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77696" behindDoc="0" locked="0" layoutInCell="1" allowOverlap="0" wp14:anchorId="59F6F4F0" wp14:editId="721F8A87">
          <wp:simplePos x="0" y="0"/>
          <wp:positionH relativeFrom="page">
            <wp:posOffset>2872740</wp:posOffset>
          </wp:positionH>
          <wp:positionV relativeFrom="page">
            <wp:posOffset>9299448</wp:posOffset>
          </wp:positionV>
          <wp:extent cx="1309116" cy="466344"/>
          <wp:effectExtent l="0" t="0" r="0" b="0"/>
          <wp:wrapSquare wrapText="bothSides"/>
          <wp:docPr id="11"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8720" behindDoc="0" locked="0" layoutInCell="1" allowOverlap="0" wp14:anchorId="3F125A19" wp14:editId="3E175111">
          <wp:simplePos x="0" y="0"/>
          <wp:positionH relativeFrom="page">
            <wp:posOffset>733044</wp:posOffset>
          </wp:positionH>
          <wp:positionV relativeFrom="page">
            <wp:posOffset>9235441</wp:posOffset>
          </wp:positionV>
          <wp:extent cx="827532" cy="665988"/>
          <wp:effectExtent l="0" t="0" r="0" b="0"/>
          <wp:wrapSquare wrapText="bothSides"/>
          <wp:docPr id="12"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4347621A"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6F7D0" w14:textId="77777777" w:rsidR="00AB4DBA" w:rsidRDefault="00AB4DBA">
      <w:pPr>
        <w:spacing w:after="0" w:line="240" w:lineRule="auto"/>
      </w:pPr>
      <w:r>
        <w:separator/>
      </w:r>
    </w:p>
  </w:footnote>
  <w:footnote w:type="continuationSeparator" w:id="0">
    <w:p w14:paraId="0FA2D99C" w14:textId="77777777" w:rsidR="00AB4DBA" w:rsidRDefault="00AB4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43AEF" w14:textId="77777777" w:rsidR="00D8795F" w:rsidRDefault="00F518A0">
    <w:pPr>
      <w:bidi w:val="0"/>
      <w:spacing w:after="0" w:line="259" w:lineRule="auto"/>
      <w:ind w:left="-1531" w:right="3631" w:firstLine="0"/>
    </w:pPr>
    <w:r>
      <w:rPr>
        <w:noProof/>
      </w:rPr>
      <w:drawing>
        <wp:anchor distT="0" distB="0" distL="114300" distR="114300" simplePos="0" relativeHeight="251658240" behindDoc="0" locked="0" layoutInCell="1" allowOverlap="0" wp14:anchorId="6CEADFFF" wp14:editId="09A02C21">
          <wp:simplePos x="0" y="0"/>
          <wp:positionH relativeFrom="page">
            <wp:posOffset>3208020</wp:posOffset>
          </wp:positionH>
          <wp:positionV relativeFrom="page">
            <wp:posOffset>289560</wp:posOffset>
          </wp:positionV>
          <wp:extent cx="1356360" cy="1432560"/>
          <wp:effectExtent l="0" t="0" r="0" b="0"/>
          <wp:wrapSquare wrapText="bothSides"/>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59264" behindDoc="0" locked="0" layoutInCell="1" allowOverlap="0" wp14:anchorId="60C9B671" wp14:editId="3568FFB1">
          <wp:simplePos x="0" y="0"/>
          <wp:positionH relativeFrom="page">
            <wp:posOffset>6027420</wp:posOffset>
          </wp:positionH>
          <wp:positionV relativeFrom="page">
            <wp:posOffset>685800</wp:posOffset>
          </wp:positionV>
          <wp:extent cx="1074420" cy="358140"/>
          <wp:effectExtent l="0" t="0" r="0" b="0"/>
          <wp:wrapSquare wrapText="bothSides"/>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0288" behindDoc="0" locked="0" layoutInCell="1" allowOverlap="0" wp14:anchorId="1825FFB2" wp14:editId="04CF13B4">
          <wp:simplePos x="0" y="0"/>
          <wp:positionH relativeFrom="page">
            <wp:posOffset>441960</wp:posOffset>
          </wp:positionH>
          <wp:positionV relativeFrom="page">
            <wp:posOffset>609600</wp:posOffset>
          </wp:positionV>
          <wp:extent cx="1013460" cy="419100"/>
          <wp:effectExtent l="0" t="0" r="0" b="0"/>
          <wp:wrapSquare wrapText="bothSides"/>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9060" w14:textId="77777777" w:rsidR="00D8795F" w:rsidRDefault="00F518A0">
    <w:pPr>
      <w:bidi w:val="0"/>
      <w:spacing w:after="0" w:line="259" w:lineRule="auto"/>
      <w:ind w:left="-1531" w:right="3631" w:firstLine="0"/>
    </w:pPr>
    <w:r>
      <w:rPr>
        <w:noProof/>
      </w:rPr>
      <w:drawing>
        <wp:anchor distT="0" distB="0" distL="114300" distR="114300" simplePos="0" relativeHeight="251661312" behindDoc="0" locked="0" layoutInCell="1" allowOverlap="0" wp14:anchorId="1733912C" wp14:editId="305501FA">
          <wp:simplePos x="0" y="0"/>
          <wp:positionH relativeFrom="page">
            <wp:posOffset>3208020</wp:posOffset>
          </wp:positionH>
          <wp:positionV relativeFrom="page">
            <wp:posOffset>289560</wp:posOffset>
          </wp:positionV>
          <wp:extent cx="1356360" cy="1432560"/>
          <wp:effectExtent l="0" t="0" r="0" b="0"/>
          <wp:wrapSquare wrapText="bothSides"/>
          <wp:docPr id="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62336" behindDoc="0" locked="0" layoutInCell="1" allowOverlap="0" wp14:anchorId="4839A81D" wp14:editId="66F347A2">
          <wp:simplePos x="0" y="0"/>
          <wp:positionH relativeFrom="page">
            <wp:posOffset>6027420</wp:posOffset>
          </wp:positionH>
          <wp:positionV relativeFrom="page">
            <wp:posOffset>685800</wp:posOffset>
          </wp:positionV>
          <wp:extent cx="1074420" cy="358140"/>
          <wp:effectExtent l="0" t="0" r="0" b="0"/>
          <wp:wrapSquare wrapText="bothSides"/>
          <wp:docPr id="2"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3360" behindDoc="0" locked="0" layoutInCell="1" allowOverlap="0" wp14:anchorId="1E100FA9" wp14:editId="693578E5">
          <wp:simplePos x="0" y="0"/>
          <wp:positionH relativeFrom="page">
            <wp:posOffset>441960</wp:posOffset>
          </wp:positionH>
          <wp:positionV relativeFrom="page">
            <wp:posOffset>609600</wp:posOffset>
          </wp:positionV>
          <wp:extent cx="1013460" cy="419100"/>
          <wp:effectExtent l="0" t="0" r="0" b="0"/>
          <wp:wrapSquare wrapText="bothSides"/>
          <wp:docPr id="3"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1B41" w14:textId="77777777" w:rsidR="00D8795F" w:rsidRDefault="00F518A0">
    <w:pPr>
      <w:bidi w:val="0"/>
      <w:spacing w:after="0" w:line="259" w:lineRule="auto"/>
      <w:ind w:left="-1531" w:right="3631" w:firstLine="0"/>
    </w:pPr>
    <w:r>
      <w:rPr>
        <w:noProof/>
      </w:rPr>
      <w:drawing>
        <wp:anchor distT="0" distB="0" distL="114300" distR="114300" simplePos="0" relativeHeight="251664384" behindDoc="0" locked="0" layoutInCell="1" allowOverlap="0" wp14:anchorId="23B39E0F" wp14:editId="3CC37745">
          <wp:simplePos x="0" y="0"/>
          <wp:positionH relativeFrom="page">
            <wp:posOffset>3208020</wp:posOffset>
          </wp:positionH>
          <wp:positionV relativeFrom="page">
            <wp:posOffset>289560</wp:posOffset>
          </wp:positionV>
          <wp:extent cx="1356360" cy="1432560"/>
          <wp:effectExtent l="0" t="0" r="0" b="0"/>
          <wp:wrapSquare wrapText="bothSides"/>
          <wp:docPr id="4"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65408" behindDoc="0" locked="0" layoutInCell="1" allowOverlap="0" wp14:anchorId="31C37965" wp14:editId="3314DDAD">
          <wp:simplePos x="0" y="0"/>
          <wp:positionH relativeFrom="page">
            <wp:posOffset>6027420</wp:posOffset>
          </wp:positionH>
          <wp:positionV relativeFrom="page">
            <wp:posOffset>685800</wp:posOffset>
          </wp:positionV>
          <wp:extent cx="1074420" cy="358140"/>
          <wp:effectExtent l="0" t="0" r="0" b="0"/>
          <wp:wrapSquare wrapText="bothSides"/>
          <wp:docPr id="5"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6432" behindDoc="0" locked="0" layoutInCell="1" allowOverlap="0" wp14:anchorId="4289025A" wp14:editId="1D2BFBA2">
          <wp:simplePos x="0" y="0"/>
          <wp:positionH relativeFrom="page">
            <wp:posOffset>441960</wp:posOffset>
          </wp:positionH>
          <wp:positionV relativeFrom="page">
            <wp:posOffset>609600</wp:posOffset>
          </wp:positionV>
          <wp:extent cx="1013460" cy="419100"/>
          <wp:effectExtent l="0" t="0" r="0" b="0"/>
          <wp:wrapSquare wrapText="bothSides"/>
          <wp:docPr id="6"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255D3"/>
    <w:multiLevelType w:val="hybridMultilevel"/>
    <w:tmpl w:val="ACF6DA9C"/>
    <w:lvl w:ilvl="0" w:tplc="46ACB038">
      <w:start w:val="1"/>
      <w:numFmt w:val="decimal"/>
      <w:lvlText w:val="%1."/>
      <w:lvlJc w:val="left"/>
      <w:pPr>
        <w:ind w:left="70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D7AEDD72">
      <w:start w:val="1"/>
      <w:numFmt w:val="lowerLetter"/>
      <w:lvlText w:val="%2"/>
      <w:lvlJc w:val="left"/>
      <w:pPr>
        <w:ind w:left="142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206291EE">
      <w:start w:val="1"/>
      <w:numFmt w:val="lowerRoman"/>
      <w:lvlText w:val="%3"/>
      <w:lvlJc w:val="left"/>
      <w:pPr>
        <w:ind w:left="214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BB1E22FE">
      <w:start w:val="1"/>
      <w:numFmt w:val="decimal"/>
      <w:lvlText w:val="%4"/>
      <w:lvlJc w:val="left"/>
      <w:pPr>
        <w:ind w:left="286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BB6803D4">
      <w:start w:val="1"/>
      <w:numFmt w:val="lowerLetter"/>
      <w:lvlText w:val="%5"/>
      <w:lvlJc w:val="left"/>
      <w:pPr>
        <w:ind w:left="358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44387DD0">
      <w:start w:val="1"/>
      <w:numFmt w:val="lowerRoman"/>
      <w:lvlText w:val="%6"/>
      <w:lvlJc w:val="left"/>
      <w:pPr>
        <w:ind w:left="430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2026B3A2">
      <w:start w:val="1"/>
      <w:numFmt w:val="decimal"/>
      <w:lvlText w:val="%7"/>
      <w:lvlJc w:val="left"/>
      <w:pPr>
        <w:ind w:left="502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F9F61D18">
      <w:start w:val="1"/>
      <w:numFmt w:val="lowerLetter"/>
      <w:lvlText w:val="%8"/>
      <w:lvlJc w:val="left"/>
      <w:pPr>
        <w:ind w:left="574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86A045D6">
      <w:start w:val="1"/>
      <w:numFmt w:val="lowerRoman"/>
      <w:lvlText w:val="%9"/>
      <w:lvlJc w:val="left"/>
      <w:pPr>
        <w:ind w:left="646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CD07BC"/>
    <w:multiLevelType w:val="hybridMultilevel"/>
    <w:tmpl w:val="CAEC61EC"/>
    <w:lvl w:ilvl="0" w:tplc="EE76EEBA">
      <w:start w:val="1"/>
      <w:numFmt w:val="bullet"/>
      <w:lvlText w:val=""/>
      <w:lvlJc w:val="left"/>
      <w:pPr>
        <w:ind w:left="5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3B69624">
      <w:start w:val="1"/>
      <w:numFmt w:val="decimal"/>
      <w:lvlText w:val="%2."/>
      <w:lvlJc w:val="left"/>
      <w:pPr>
        <w:ind w:left="71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497690AA">
      <w:start w:val="1"/>
      <w:numFmt w:val="lowerRoman"/>
      <w:lvlText w:val="%3"/>
      <w:lvlJc w:val="left"/>
      <w:pPr>
        <w:ind w:left="142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640E0CFC">
      <w:start w:val="1"/>
      <w:numFmt w:val="decimal"/>
      <w:lvlText w:val="%4"/>
      <w:lvlJc w:val="left"/>
      <w:pPr>
        <w:ind w:left="214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6FF47724">
      <w:start w:val="1"/>
      <w:numFmt w:val="lowerLetter"/>
      <w:lvlText w:val="%5"/>
      <w:lvlJc w:val="left"/>
      <w:pPr>
        <w:ind w:left="286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1648131C">
      <w:start w:val="1"/>
      <w:numFmt w:val="lowerRoman"/>
      <w:lvlText w:val="%6"/>
      <w:lvlJc w:val="left"/>
      <w:pPr>
        <w:ind w:left="358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90A69356">
      <w:start w:val="1"/>
      <w:numFmt w:val="decimal"/>
      <w:lvlText w:val="%7"/>
      <w:lvlJc w:val="left"/>
      <w:pPr>
        <w:ind w:left="430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B7D4C5F2">
      <w:start w:val="1"/>
      <w:numFmt w:val="lowerLetter"/>
      <w:lvlText w:val="%8"/>
      <w:lvlJc w:val="left"/>
      <w:pPr>
        <w:ind w:left="502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4842732C">
      <w:start w:val="1"/>
      <w:numFmt w:val="lowerRoman"/>
      <w:lvlText w:val="%9"/>
      <w:lvlJc w:val="left"/>
      <w:pPr>
        <w:ind w:left="574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BFC7E54"/>
    <w:multiLevelType w:val="hybridMultilevel"/>
    <w:tmpl w:val="6D8AEAA8"/>
    <w:lvl w:ilvl="0" w:tplc="DBD62F3A">
      <w:start w:val="1"/>
      <w:numFmt w:val="decimal"/>
      <w:lvlText w:val="%1."/>
      <w:lvlJc w:val="left"/>
      <w:pPr>
        <w:ind w:left="718"/>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452631CA">
      <w:start w:val="1"/>
      <w:numFmt w:val="lowerLetter"/>
      <w:lvlText w:val="%2"/>
      <w:lvlJc w:val="left"/>
      <w:pPr>
        <w:ind w:left="14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6B7AA880">
      <w:start w:val="1"/>
      <w:numFmt w:val="lowerRoman"/>
      <w:lvlText w:val="%3"/>
      <w:lvlJc w:val="left"/>
      <w:pPr>
        <w:ind w:left="21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DB223876">
      <w:start w:val="1"/>
      <w:numFmt w:val="decimal"/>
      <w:lvlText w:val="%4"/>
      <w:lvlJc w:val="left"/>
      <w:pPr>
        <w:ind w:left="28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97C85C4E">
      <w:start w:val="1"/>
      <w:numFmt w:val="lowerLetter"/>
      <w:lvlText w:val="%5"/>
      <w:lvlJc w:val="left"/>
      <w:pPr>
        <w:ind w:left="359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B51CA7FA">
      <w:start w:val="1"/>
      <w:numFmt w:val="lowerRoman"/>
      <w:lvlText w:val="%6"/>
      <w:lvlJc w:val="left"/>
      <w:pPr>
        <w:ind w:left="431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8CFC2A32">
      <w:start w:val="1"/>
      <w:numFmt w:val="decimal"/>
      <w:lvlText w:val="%7"/>
      <w:lvlJc w:val="left"/>
      <w:pPr>
        <w:ind w:left="50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2FDC51F8">
      <w:start w:val="1"/>
      <w:numFmt w:val="lowerLetter"/>
      <w:lvlText w:val="%8"/>
      <w:lvlJc w:val="left"/>
      <w:pPr>
        <w:ind w:left="57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15A004FC">
      <w:start w:val="1"/>
      <w:numFmt w:val="lowerRoman"/>
      <w:lvlText w:val="%9"/>
      <w:lvlJc w:val="left"/>
      <w:pPr>
        <w:ind w:left="64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5F"/>
    <w:rsid w:val="0076386E"/>
    <w:rsid w:val="00AB4DBA"/>
    <w:rsid w:val="00AC4477"/>
    <w:rsid w:val="00B54EAB"/>
    <w:rsid w:val="00C3273E"/>
    <w:rsid w:val="00C625DD"/>
    <w:rsid w:val="00CF5136"/>
    <w:rsid w:val="00D8795F"/>
    <w:rsid w:val="00F518A0"/>
    <w:rsid w:val="00FD0B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8735"/>
  <w15:docId w15:val="{915D0402-7DD0-4536-8881-2AD312B0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33" w:line="356" w:lineRule="auto"/>
      <w:ind w:left="674" w:right="365" w:hanging="376"/>
      <w:jc w:val="right"/>
    </w:pPr>
    <w:rPr>
      <w:rFonts w:ascii="David" w:eastAsia="David" w:hAnsi="David" w:cs="David"/>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936</Words>
  <Characters>4685</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Idan</dc:creator>
  <cp:keywords/>
  <cp:lastModifiedBy>Gil</cp:lastModifiedBy>
  <cp:revision>6</cp:revision>
  <dcterms:created xsi:type="dcterms:W3CDTF">2025-11-18T09:08:00Z</dcterms:created>
  <dcterms:modified xsi:type="dcterms:W3CDTF">2026-09-14T18:00:00Z</dcterms:modified>
</cp:coreProperties>
</file>